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5B57C" w14:textId="77777777" w:rsidR="009253C5" w:rsidRDefault="00A53543" w:rsidP="00797756">
      <w:pPr>
        <w:jc w:val="center"/>
        <w:rPr>
          <w:b/>
          <w:sz w:val="32"/>
          <w:szCs w:val="32"/>
        </w:rPr>
      </w:pPr>
      <w:r w:rsidRPr="00EF5C87">
        <w:rPr>
          <w:rFonts w:eastAsia="Calibri"/>
          <w:noProof/>
          <w:szCs w:val="28"/>
          <w:lang w:eastAsia="ru-RU"/>
        </w:rPr>
        <w:drawing>
          <wp:inline distT="0" distB="0" distL="0" distR="0" wp14:anchorId="684D3D9B" wp14:editId="76414D67">
            <wp:extent cx="523875" cy="581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479A0" w14:textId="0AE046AB" w:rsidR="00797756" w:rsidRPr="006159F0" w:rsidRDefault="00797756" w:rsidP="009253C5">
      <w:pPr>
        <w:spacing w:after="0" w:line="240" w:lineRule="auto"/>
        <w:jc w:val="center"/>
        <w:rPr>
          <w:b/>
          <w:sz w:val="32"/>
          <w:szCs w:val="32"/>
        </w:rPr>
      </w:pPr>
      <w:r w:rsidRPr="00797756">
        <w:rPr>
          <w:b/>
          <w:sz w:val="32"/>
          <w:szCs w:val="32"/>
        </w:rPr>
        <w:t xml:space="preserve"> </w:t>
      </w:r>
      <w:r w:rsidRPr="006159F0">
        <w:rPr>
          <w:b/>
          <w:sz w:val="32"/>
          <w:szCs w:val="32"/>
        </w:rPr>
        <w:t>Татарская республиканская организация</w:t>
      </w:r>
    </w:p>
    <w:p w14:paraId="370A9C15" w14:textId="77777777" w:rsidR="00797756" w:rsidRDefault="00797756" w:rsidP="009253C5">
      <w:pPr>
        <w:spacing w:after="0" w:line="240" w:lineRule="auto"/>
        <w:jc w:val="center"/>
        <w:rPr>
          <w:b/>
          <w:sz w:val="32"/>
          <w:szCs w:val="32"/>
        </w:rPr>
      </w:pPr>
      <w:r w:rsidRPr="006159F0">
        <w:rPr>
          <w:b/>
          <w:sz w:val="32"/>
          <w:szCs w:val="32"/>
        </w:rPr>
        <w:t>Общероссийского Профсоюза образования</w:t>
      </w:r>
    </w:p>
    <w:p w14:paraId="2D12AADF" w14:textId="77777777" w:rsidR="00797756" w:rsidRPr="006159F0" w:rsidRDefault="00797756" w:rsidP="00797756">
      <w:pPr>
        <w:jc w:val="center"/>
        <w:rPr>
          <w:b/>
          <w:sz w:val="32"/>
          <w:szCs w:val="32"/>
        </w:rPr>
      </w:pPr>
    </w:p>
    <w:p w14:paraId="4031ED4D" w14:textId="77777777" w:rsidR="00797756" w:rsidRPr="00B9609F" w:rsidRDefault="00797756" w:rsidP="009253C5">
      <w:pPr>
        <w:spacing w:after="0"/>
        <w:jc w:val="center"/>
        <w:rPr>
          <w:b/>
          <w:sz w:val="28"/>
          <w:szCs w:val="28"/>
        </w:rPr>
      </w:pPr>
      <w:proofErr w:type="spellStart"/>
      <w:r w:rsidRPr="00B9609F">
        <w:rPr>
          <w:b/>
          <w:sz w:val="28"/>
          <w:szCs w:val="28"/>
        </w:rPr>
        <w:t>Тетюшская</w:t>
      </w:r>
      <w:proofErr w:type="spellEnd"/>
      <w:r w:rsidRPr="00B9609F">
        <w:rPr>
          <w:b/>
          <w:sz w:val="28"/>
          <w:szCs w:val="28"/>
        </w:rPr>
        <w:t xml:space="preserve"> территориальная организация</w:t>
      </w:r>
    </w:p>
    <w:p w14:paraId="566976F7" w14:textId="77777777" w:rsidR="00797756" w:rsidRPr="00B9609F" w:rsidRDefault="00797756" w:rsidP="009253C5">
      <w:pPr>
        <w:spacing w:after="0"/>
        <w:jc w:val="center"/>
        <w:rPr>
          <w:b/>
          <w:sz w:val="28"/>
          <w:szCs w:val="28"/>
        </w:rPr>
      </w:pPr>
      <w:r w:rsidRPr="00B9609F">
        <w:rPr>
          <w:b/>
          <w:sz w:val="28"/>
          <w:szCs w:val="28"/>
        </w:rPr>
        <w:t xml:space="preserve"> Общероссийского профсоюза образования </w:t>
      </w:r>
    </w:p>
    <w:p w14:paraId="2705D353" w14:textId="77777777" w:rsidR="00797756" w:rsidRDefault="00797756" w:rsidP="00797756">
      <w:pPr>
        <w:jc w:val="center"/>
        <w:rPr>
          <w:b/>
          <w:sz w:val="28"/>
          <w:szCs w:val="28"/>
        </w:rPr>
      </w:pPr>
    </w:p>
    <w:p w14:paraId="2588D8B7" w14:textId="77777777" w:rsidR="00797756" w:rsidRPr="00B9609F" w:rsidRDefault="00797756" w:rsidP="00797756">
      <w:pPr>
        <w:jc w:val="center"/>
        <w:rPr>
          <w:b/>
          <w:sz w:val="28"/>
          <w:szCs w:val="28"/>
        </w:rPr>
      </w:pPr>
    </w:p>
    <w:p w14:paraId="0DEEBBDA" w14:textId="77777777" w:rsidR="00797756" w:rsidRDefault="00797756" w:rsidP="00797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Отчетный</w:t>
      </w:r>
    </w:p>
    <w:p w14:paraId="1AA945BB" w14:textId="1A72A5C5" w:rsidR="00797756" w:rsidRDefault="00B733D1" w:rsidP="00797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доклад по итогам 2022</w:t>
      </w:r>
      <w:r w:rsidR="00797756">
        <w:rPr>
          <w:b/>
          <w:sz w:val="28"/>
          <w:szCs w:val="28"/>
        </w:rPr>
        <w:t xml:space="preserve"> года</w:t>
      </w:r>
    </w:p>
    <w:p w14:paraId="6AE4DEDD" w14:textId="77777777" w:rsidR="00797756" w:rsidRDefault="00797756" w:rsidP="00797756">
      <w:pPr>
        <w:jc w:val="center"/>
        <w:rPr>
          <w:b/>
          <w:sz w:val="28"/>
          <w:szCs w:val="28"/>
        </w:rPr>
      </w:pPr>
    </w:p>
    <w:p w14:paraId="651AA278" w14:textId="1A90228C" w:rsidR="00670497" w:rsidRPr="009E44C2" w:rsidRDefault="00797756" w:rsidP="009E44C2">
      <w:pPr>
        <w:jc w:val="center"/>
        <w:rPr>
          <w:i/>
          <w:sz w:val="28"/>
          <w:szCs w:val="28"/>
        </w:rPr>
      </w:pPr>
      <w:r w:rsidRPr="008635E5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    </w:t>
      </w:r>
      <w:r w:rsidR="009E44C2">
        <w:rPr>
          <w:i/>
          <w:sz w:val="28"/>
          <w:szCs w:val="28"/>
        </w:rPr>
        <w:t xml:space="preserve"> январь 2022 года</w:t>
      </w:r>
    </w:p>
    <w:p w14:paraId="76DB12FE" w14:textId="268A03B1" w:rsidR="00CD7AE5" w:rsidRPr="00B9631D" w:rsidRDefault="009E44C2" w:rsidP="00E276E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</w:t>
      </w:r>
      <w:r w:rsidR="00CD7AE5" w:rsidRPr="00B96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коллеги!</w:t>
      </w:r>
    </w:p>
    <w:p w14:paraId="0E3D01B9" w14:textId="39925BF1" w:rsidR="00CD7AE5" w:rsidRPr="00B9631D" w:rsidRDefault="008B6744" w:rsidP="008E07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7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</w:t>
      </w:r>
      <w:r w:rsidR="009800BA" w:rsidRPr="008E07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Pr="008E07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B96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71F8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Уходящий год – Год 30-летия социального партнерства. В Республике Татарстан</w:t>
      </w:r>
      <w:r w:rsidR="00B70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нашем районе</w:t>
      </w:r>
      <w:r w:rsidR="009371F8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успешно выстроено и проверено временем. </w:t>
      </w:r>
      <w:r w:rsidR="006714F0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диалоге со всеми ветвями власти решаются вопросы повышения заработной платы, создания условий труда, </w:t>
      </w:r>
      <w:r w:rsidR="00BC6CC9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развития</w:t>
      </w:r>
      <w:r w:rsidR="006714F0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устанавливаются дополнительные меры поддержки, </w:t>
      </w:r>
      <w:r w:rsidR="000D5C14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гранты, развивается конкурсное движение</w:t>
      </w:r>
      <w:r w:rsidR="006714F0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3779693" w14:textId="6F841889" w:rsidR="00710A36" w:rsidRPr="00B9631D" w:rsidRDefault="00710A36" w:rsidP="009F24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Кульминаций года стал профсоюзный проект «Территория</w:t>
      </w:r>
      <w:r w:rsidR="00B66499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партнерства», </w:t>
      </w:r>
      <w:r w:rsidR="00402B1A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который показал еще раз всем нам, что и на уровне образовательных организаций социальное партнерство – это</w:t>
      </w:r>
      <w:r w:rsidR="00F221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2B1A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первую очередь</w:t>
      </w:r>
      <w:r w:rsidR="00F221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2B1A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диалог сторон, учет интересов и работа единой командой на результат.</w:t>
      </w:r>
      <w:r w:rsidR="0025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проекте приняли участие коллективы  3-х образовательных</w:t>
      </w:r>
      <w:r w:rsidR="00F2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организаций</w:t>
      </w:r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Это ко</w:t>
      </w:r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ллективы; </w:t>
      </w:r>
      <w:proofErr w:type="spellStart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>Большетарханской</w:t>
      </w:r>
      <w:proofErr w:type="spellEnd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proofErr w:type="spellEnd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(директор Шагаев Р.И., председатель профкома Султанова Г.Р.). Детского сада «Колосок» (заведующий </w:t>
      </w:r>
      <w:proofErr w:type="spellStart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>Похлёбкина</w:t>
      </w:r>
      <w:proofErr w:type="spellEnd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О.С., председатель профкома  </w:t>
      </w:r>
      <w:proofErr w:type="spellStart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>Леденейкина</w:t>
      </w:r>
      <w:proofErr w:type="spellEnd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А.В..), детского сада </w:t>
      </w:r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proofErr w:type="spellStart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>Рябинушка</w:t>
      </w:r>
      <w:proofErr w:type="spellEnd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(заведующий </w:t>
      </w:r>
      <w:proofErr w:type="spellStart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>Лубганс</w:t>
      </w:r>
      <w:proofErr w:type="spellEnd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Т.Н., председатель профкома </w:t>
      </w:r>
      <w:proofErr w:type="spellStart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>Гайнутдинова</w:t>
      </w:r>
      <w:proofErr w:type="spellEnd"/>
      <w:r w:rsidR="005B0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Л.Р.)</w:t>
      </w:r>
    </w:p>
    <w:p w14:paraId="53424FD5" w14:textId="5FB4398B" w:rsidR="00CD7AE5" w:rsidRPr="00B9631D" w:rsidRDefault="00714D5F" w:rsidP="00714D5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15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</w:t>
      </w:r>
      <w:r w:rsidR="009800BA" w:rsidRPr="00F2215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Pr="00F2215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AE5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совместных усилий Профсоюза и </w:t>
      </w:r>
      <w:r w:rsidR="00DB5DEE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D7AE5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инистерства образования РТ </w:t>
      </w:r>
      <w:r w:rsidR="00742D9D">
        <w:rPr>
          <w:rFonts w:ascii="Times New Roman" w:hAnsi="Times New Roman" w:cs="Times New Roman"/>
          <w:color w:val="000000" w:themeColor="text1"/>
          <w:sz w:val="28"/>
          <w:szCs w:val="28"/>
        </w:rPr>
        <w:t>решаются</w:t>
      </w:r>
      <w:r w:rsidR="00CD7AE5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актуальные проблемы работников нашей отрасли. </w:t>
      </w:r>
      <w:r w:rsidR="00893FAE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размер </w:t>
      </w:r>
      <w:r w:rsidR="00CD7AE5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МРОТ</w:t>
      </w:r>
      <w:r w:rsidR="00893FAE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увеличился дважды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93FAE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2022 года составил 13.890 руб</w:t>
      </w:r>
      <w:r w:rsidR="00737642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лей, а с 1 июня – 15.279 рублей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</w:t>
      </w:r>
      <w:r w:rsidR="00737642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2023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составит </w:t>
      </w:r>
      <w:r w:rsidR="00737642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- 16.2</w:t>
      </w:r>
      <w:r w:rsidR="006368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37642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2 рубля.</w:t>
      </w:r>
    </w:p>
    <w:p w14:paraId="76277CFC" w14:textId="23E1AB92" w:rsidR="00BA6483" w:rsidRPr="00B9631D" w:rsidRDefault="008B6744" w:rsidP="009800B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СЛАЙД </w:t>
      </w:r>
      <w:r w:rsidR="009800BA" w:rsidRPr="007C07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  <w:r w:rsidRPr="007C07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00CBD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Наконец-то решена многолетняя проблема низкой заработной платы работников методической службы, доплат молодым педагогам. Благодаря активной позиции Профсоюза </w:t>
      </w:r>
      <w:r w:rsidR="00BA6483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в два раза повысилась</w:t>
      </w:r>
      <w:r w:rsidR="00E67209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A6483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зарплата методистов (в среднем 43 тысячи рублей)</w:t>
      </w:r>
      <w:r w:rsidR="00E67209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6483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ежемесячная доплата молодым педагогам в первые три года работы (2510 рублей). </w:t>
      </w:r>
    </w:p>
    <w:p w14:paraId="5B990313" w14:textId="366561D4" w:rsidR="00A06A6C" w:rsidRPr="00B9631D" w:rsidRDefault="009800BA" w:rsidP="00B63E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77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4</w:t>
      </w:r>
      <w:r w:rsidRPr="007C07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E15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6A6C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главное </w:t>
      </w:r>
      <w:r w:rsidR="00F95464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</w:t>
      </w:r>
      <w:r w:rsidR="00A06A6C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F95464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A6C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</w:t>
      </w:r>
      <w:r w:rsidR="00224831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повышаются</w:t>
      </w:r>
      <w:r w:rsidR="00A06A6C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базовые оклады (ставки) работникам образования республики. При этом сохраняются все ежемесячные стимулирующие, компенсационные и другие надбавки и выплаты. </w:t>
      </w:r>
      <w:r w:rsidR="00737642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Также п</w:t>
      </w:r>
      <w:r w:rsidR="00A06A6C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овышаются ставки и доплаты руководителям образовательных организаций.</w:t>
      </w:r>
    </w:p>
    <w:tbl>
      <w:tblPr>
        <w:tblStyle w:val="a3"/>
        <w:tblW w:w="99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B9631D" w:rsidRPr="00B9631D" w14:paraId="149D2FD4" w14:textId="77777777" w:rsidTr="00737642">
        <w:tc>
          <w:tcPr>
            <w:tcW w:w="4815" w:type="dxa"/>
          </w:tcPr>
          <w:p w14:paraId="4713FB59" w14:textId="792E59A2" w:rsidR="00F95464" w:rsidRPr="00B9631D" w:rsidRDefault="00F95464" w:rsidP="00E27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963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A06A6C" w:rsidRPr="00B963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14:paraId="29BEB7C8" w14:textId="1E53D14A" w:rsidR="00ED3485" w:rsidRPr="00B9631D" w:rsidRDefault="00F95464" w:rsidP="00E27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963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A06A6C" w:rsidRPr="00B963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</w:tr>
      <w:tr w:rsidR="00B9631D" w:rsidRPr="00B9631D" w14:paraId="16A313A6" w14:textId="77777777" w:rsidTr="00737642">
        <w:tc>
          <w:tcPr>
            <w:tcW w:w="4815" w:type="dxa"/>
          </w:tcPr>
          <w:p w14:paraId="6D408605" w14:textId="6BF019FD" w:rsidR="00F95464" w:rsidRPr="00B9631D" w:rsidRDefault="00503E8A" w:rsidP="00E27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14.495</w:t>
            </w:r>
            <w:r w:rsidR="00F95464" w:rsidRPr="00B96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(СПО)</w:t>
            </w:r>
          </w:p>
          <w:p w14:paraId="5B6BE6DC" w14:textId="4F12D649" w:rsidR="00F95464" w:rsidRPr="00B9631D" w:rsidRDefault="00503E8A" w:rsidP="00E276E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16.736</w:t>
            </w:r>
            <w:r w:rsidR="00F95464" w:rsidRPr="00B96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(ВПО)</w:t>
            </w:r>
          </w:p>
        </w:tc>
        <w:tc>
          <w:tcPr>
            <w:tcW w:w="5103" w:type="dxa"/>
          </w:tcPr>
          <w:p w14:paraId="55846621" w14:textId="372422A0" w:rsidR="00F95464" w:rsidRPr="00B9631D" w:rsidRDefault="008B6744" w:rsidP="00E276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503E8A" w:rsidRPr="00B96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16.157</w:t>
            </w:r>
            <w:r w:rsidR="00F95464" w:rsidRPr="00B96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(СПО</w:t>
            </w:r>
            <w:r w:rsidRPr="00B96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  </w:t>
            </w:r>
          </w:p>
          <w:p w14:paraId="1454DCB0" w14:textId="259C0AAB" w:rsidR="00F95464" w:rsidRPr="00B9631D" w:rsidRDefault="00503E8A" w:rsidP="00E276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18.398</w:t>
            </w:r>
            <w:r w:rsidR="00F95464" w:rsidRPr="00B96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737642" w:rsidRPr="00B96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ВПО) </w:t>
            </w:r>
          </w:p>
        </w:tc>
      </w:tr>
    </w:tbl>
    <w:p w14:paraId="1C533764" w14:textId="77777777" w:rsidR="00F45521" w:rsidRDefault="00DC3E53" w:rsidP="00F4552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63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0" w:name="_Hlk121472405"/>
    </w:p>
    <w:p w14:paraId="2E49CC3E" w14:textId="3F80C9C0" w:rsidR="007C077B" w:rsidRDefault="000A628C" w:rsidP="00F45521">
      <w:pPr>
        <w:spacing w:after="0" w:line="360" w:lineRule="auto"/>
        <w:jc w:val="both"/>
        <w:rPr>
          <w:color w:val="000000" w:themeColor="text1"/>
          <w:sz w:val="28"/>
          <w:szCs w:val="28"/>
          <w:lang w:eastAsia="ru-RU" w:bidi="ru-RU"/>
        </w:rPr>
      </w:pPr>
      <w:r w:rsidRPr="00B9631D">
        <w:rPr>
          <w:rStyle w:val="a5"/>
          <w:rFonts w:eastAsiaTheme="minorHAnsi"/>
          <w:color w:val="000000" w:themeColor="text1"/>
          <w:sz w:val="28"/>
          <w:szCs w:val="28"/>
          <w:u w:val="none"/>
        </w:rPr>
        <w:t xml:space="preserve">         </w:t>
      </w:r>
      <w:r w:rsidR="009800BA" w:rsidRPr="007C077B">
        <w:rPr>
          <w:rStyle w:val="a5"/>
          <w:rFonts w:eastAsiaTheme="minorHAnsi"/>
          <w:color w:val="000000" w:themeColor="text1"/>
          <w:sz w:val="28"/>
          <w:szCs w:val="28"/>
        </w:rPr>
        <w:t>СЛАЙД 5.</w:t>
      </w:r>
      <w:r w:rsidR="009800BA">
        <w:rPr>
          <w:rStyle w:val="a5"/>
          <w:rFonts w:eastAsiaTheme="minorHAnsi"/>
          <w:color w:val="000000" w:themeColor="text1"/>
          <w:sz w:val="28"/>
          <w:szCs w:val="28"/>
          <w:u w:val="none"/>
        </w:rPr>
        <w:t xml:space="preserve"> </w:t>
      </w:r>
      <w:r w:rsidRPr="00B9631D">
        <w:rPr>
          <w:rStyle w:val="a5"/>
          <w:rFonts w:eastAsiaTheme="minorHAnsi"/>
          <w:color w:val="000000" w:themeColor="text1"/>
          <w:spacing w:val="-2"/>
          <w:sz w:val="28"/>
          <w:szCs w:val="28"/>
          <w:u w:val="none"/>
        </w:rPr>
        <w:t xml:space="preserve">Вместе с тем </w:t>
      </w:r>
      <w:r w:rsidR="005C029D" w:rsidRPr="00B9631D">
        <w:rPr>
          <w:rStyle w:val="a5"/>
          <w:rFonts w:eastAsiaTheme="minorHAnsi"/>
          <w:color w:val="000000" w:themeColor="text1"/>
          <w:spacing w:val="-2"/>
          <w:sz w:val="28"/>
          <w:szCs w:val="28"/>
          <w:u w:val="none"/>
        </w:rPr>
        <w:t>проблемы остаются</w:t>
      </w:r>
      <w:r w:rsidRPr="00B9631D">
        <w:rPr>
          <w:b/>
          <w:color w:val="000000" w:themeColor="text1"/>
          <w:spacing w:val="-2"/>
          <w:sz w:val="28"/>
          <w:szCs w:val="28"/>
          <w:lang w:eastAsia="ru-RU" w:bidi="ru-RU"/>
        </w:rPr>
        <w:t>: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 </w:t>
      </w:r>
    </w:p>
    <w:p w14:paraId="40F60601" w14:textId="602D4023" w:rsidR="00737642" w:rsidRPr="00B9631D" w:rsidRDefault="003A13D6" w:rsidP="009800BA">
      <w:pPr>
        <w:pStyle w:val="1"/>
        <w:shd w:val="clear" w:color="auto" w:fill="auto"/>
        <w:tabs>
          <w:tab w:val="left" w:leader="dot" w:pos="2321"/>
        </w:tabs>
        <w:spacing w:after="0" w:line="360" w:lineRule="auto"/>
        <w:rPr>
          <w:color w:val="000000" w:themeColor="text1"/>
          <w:sz w:val="28"/>
          <w:szCs w:val="28"/>
        </w:rPr>
      </w:pPr>
      <w:r w:rsidRPr="00B9631D">
        <w:rPr>
          <w:rFonts w:eastAsia="Calibri"/>
          <w:b/>
          <w:color w:val="000000" w:themeColor="text1"/>
          <w:sz w:val="28"/>
          <w:szCs w:val="28"/>
          <w:u w:val="single"/>
        </w:rPr>
        <w:t>Первая проблема:</w:t>
      </w:r>
      <w:r w:rsidRPr="00B9631D">
        <w:rPr>
          <w:rFonts w:eastAsia="Calibri"/>
          <w:color w:val="000000" w:themeColor="text1"/>
          <w:sz w:val="28"/>
          <w:szCs w:val="28"/>
        </w:rPr>
        <w:t xml:space="preserve"> </w:t>
      </w:r>
      <w:r w:rsidR="00327E9C" w:rsidRPr="00B9631D">
        <w:rPr>
          <w:rFonts w:eastAsia="Calibri"/>
          <w:color w:val="000000" w:themeColor="text1"/>
          <w:sz w:val="28"/>
          <w:szCs w:val="28"/>
        </w:rPr>
        <w:t xml:space="preserve">70% заработной платы должен составлять базовый (должностной) оклад. А у нас он по-прежнему </w:t>
      </w:r>
      <w:r w:rsidR="003E5731" w:rsidRPr="00B9631D">
        <w:rPr>
          <w:rFonts w:eastAsia="Calibri"/>
          <w:color w:val="000000" w:themeColor="text1"/>
          <w:sz w:val="28"/>
          <w:szCs w:val="28"/>
        </w:rPr>
        <w:t>ниже</w:t>
      </w:r>
      <w:r w:rsidR="00327E9C" w:rsidRPr="00B9631D">
        <w:rPr>
          <w:rFonts w:eastAsia="Calibri"/>
          <w:color w:val="000000" w:themeColor="text1"/>
          <w:sz w:val="28"/>
          <w:szCs w:val="28"/>
        </w:rPr>
        <w:t xml:space="preserve">. </w:t>
      </w:r>
      <w:r w:rsidR="003E5731" w:rsidRPr="00B9631D">
        <w:rPr>
          <w:rFonts w:eastAsia="Calibri"/>
          <w:color w:val="000000" w:themeColor="text1"/>
          <w:sz w:val="28"/>
          <w:szCs w:val="28"/>
        </w:rPr>
        <w:t xml:space="preserve">Необходимо </w:t>
      </w:r>
      <w:r w:rsidR="00737642" w:rsidRPr="00B9631D">
        <w:rPr>
          <w:color w:val="000000" w:themeColor="text1"/>
          <w:sz w:val="28"/>
          <w:szCs w:val="28"/>
        </w:rPr>
        <w:t>отойти от практики периодических выплат стимулирующего характера</w:t>
      </w:r>
      <w:r w:rsidR="00327E9C" w:rsidRPr="00B9631D">
        <w:rPr>
          <w:color w:val="000000" w:themeColor="text1"/>
          <w:sz w:val="28"/>
          <w:szCs w:val="28"/>
        </w:rPr>
        <w:t>, доводящих</w:t>
      </w:r>
      <w:r w:rsidR="00737642" w:rsidRPr="00B9631D">
        <w:rPr>
          <w:color w:val="000000" w:themeColor="text1"/>
          <w:sz w:val="28"/>
          <w:szCs w:val="28"/>
        </w:rPr>
        <w:t xml:space="preserve"> размер заработной платы педагога до средней </w:t>
      </w:r>
      <w:r w:rsidR="00327E9C" w:rsidRPr="00B9631D">
        <w:rPr>
          <w:color w:val="000000" w:themeColor="text1"/>
          <w:sz w:val="28"/>
          <w:szCs w:val="28"/>
        </w:rPr>
        <w:t>по</w:t>
      </w:r>
      <w:r w:rsidR="00737642" w:rsidRPr="00B9631D">
        <w:rPr>
          <w:color w:val="000000" w:themeColor="text1"/>
          <w:sz w:val="28"/>
          <w:szCs w:val="28"/>
        </w:rPr>
        <w:t xml:space="preserve"> регион</w:t>
      </w:r>
      <w:r w:rsidR="00327E9C" w:rsidRPr="00B9631D">
        <w:rPr>
          <w:color w:val="000000" w:themeColor="text1"/>
          <w:sz w:val="28"/>
          <w:szCs w:val="28"/>
        </w:rPr>
        <w:t>у</w:t>
      </w:r>
      <w:r w:rsidR="00737642" w:rsidRPr="00B9631D">
        <w:rPr>
          <w:color w:val="000000" w:themeColor="text1"/>
          <w:sz w:val="28"/>
          <w:szCs w:val="28"/>
        </w:rPr>
        <w:t>.</w:t>
      </w:r>
      <w:r w:rsidR="00327E9C" w:rsidRPr="00B9631D">
        <w:rPr>
          <w:color w:val="000000" w:themeColor="text1"/>
          <w:sz w:val="28"/>
          <w:szCs w:val="28"/>
        </w:rPr>
        <w:t xml:space="preserve"> </w:t>
      </w:r>
      <w:r w:rsidR="003E5731" w:rsidRPr="00B9631D">
        <w:rPr>
          <w:b/>
          <w:color w:val="000000" w:themeColor="text1"/>
          <w:sz w:val="28"/>
          <w:szCs w:val="28"/>
        </w:rPr>
        <w:t xml:space="preserve">Зарплата </w:t>
      </w:r>
      <w:r w:rsidR="00737642" w:rsidRPr="00B9631D">
        <w:rPr>
          <w:b/>
          <w:color w:val="000000" w:themeColor="text1"/>
          <w:sz w:val="28"/>
          <w:szCs w:val="28"/>
        </w:rPr>
        <w:t xml:space="preserve">на ставку </w:t>
      </w:r>
      <w:r w:rsidR="00737642" w:rsidRPr="00B9631D">
        <w:rPr>
          <w:color w:val="000000" w:themeColor="text1"/>
          <w:sz w:val="28"/>
          <w:szCs w:val="28"/>
        </w:rPr>
        <w:t>должна быть равна средней по экономике.</w:t>
      </w:r>
    </w:p>
    <w:p w14:paraId="6A83B4A9" w14:textId="3FA294F8" w:rsidR="008F565C" w:rsidRPr="00B9631D" w:rsidRDefault="00737642" w:rsidP="00DB77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Без решения </w:t>
      </w:r>
      <w:r w:rsidR="003E5731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этого 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 мы не решим проблему </w:t>
      </w:r>
      <w:r w:rsidRPr="00B96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минимального разрыва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оплаты квалифицированного и неквалифицированного труда.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749F122" w14:textId="59CEF0EC" w:rsidR="000A628C" w:rsidRPr="00B9631D" w:rsidRDefault="00C65C2E" w:rsidP="00E276E0">
      <w:pPr>
        <w:pStyle w:val="1"/>
        <w:shd w:val="clear" w:color="auto" w:fill="auto"/>
        <w:tabs>
          <w:tab w:val="left" w:leader="dot" w:pos="2321"/>
        </w:tabs>
        <w:spacing w:after="0" w:line="360" w:lineRule="auto"/>
        <w:rPr>
          <w:color w:val="000000" w:themeColor="text1"/>
          <w:sz w:val="28"/>
          <w:szCs w:val="28"/>
          <w:lang w:eastAsia="ru-RU" w:bidi="ru-RU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 xml:space="preserve">           </w:t>
      </w:r>
      <w:r w:rsidR="003A13D6" w:rsidRPr="00B9631D">
        <w:rPr>
          <w:b/>
          <w:color w:val="000000" w:themeColor="text1"/>
          <w:sz w:val="28"/>
          <w:szCs w:val="28"/>
          <w:u w:val="single"/>
          <w:lang w:eastAsia="ru-RU" w:bidi="ru-RU"/>
        </w:rPr>
        <w:t>Вторая проблема:</w:t>
      </w:r>
      <w:r w:rsidR="00737642" w:rsidRPr="00B9631D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1030AD" w:rsidRPr="00B9631D">
        <w:rPr>
          <w:color w:val="000000" w:themeColor="text1"/>
          <w:sz w:val="28"/>
          <w:szCs w:val="28"/>
          <w:lang w:eastAsia="ru-RU" w:bidi="ru-RU"/>
        </w:rPr>
        <w:t>Руководителям образовательных организаций с</w:t>
      </w:r>
      <w:r w:rsidR="002D6657" w:rsidRPr="00B9631D">
        <w:rPr>
          <w:color w:val="000000" w:themeColor="text1"/>
          <w:sz w:val="28"/>
          <w:szCs w:val="28"/>
          <w:lang w:eastAsia="ru-RU" w:bidi="ru-RU"/>
        </w:rPr>
        <w:t xml:space="preserve">истемой оплаты труда </w:t>
      </w:r>
      <w:r w:rsidR="001030AD" w:rsidRPr="00B9631D">
        <w:rPr>
          <w:color w:val="000000" w:themeColor="text1"/>
          <w:sz w:val="28"/>
          <w:szCs w:val="28"/>
          <w:lang w:eastAsia="ru-RU" w:bidi="ru-RU"/>
        </w:rPr>
        <w:t xml:space="preserve">не предусмотрены </w:t>
      </w:r>
      <w:r w:rsidR="002D6657" w:rsidRPr="00B9631D">
        <w:rPr>
          <w:color w:val="000000" w:themeColor="text1"/>
          <w:sz w:val="28"/>
          <w:szCs w:val="28"/>
          <w:lang w:eastAsia="ru-RU" w:bidi="ru-RU"/>
        </w:rPr>
        <w:t>доплаты за награды</w:t>
      </w:r>
      <w:r w:rsidR="001030AD" w:rsidRPr="00B9631D">
        <w:rPr>
          <w:color w:val="000000" w:themeColor="text1"/>
          <w:sz w:val="28"/>
          <w:szCs w:val="28"/>
          <w:lang w:eastAsia="ru-RU" w:bidi="ru-RU"/>
        </w:rPr>
        <w:t xml:space="preserve">. </w:t>
      </w:r>
      <w:r w:rsidR="000A628C" w:rsidRPr="00B9631D">
        <w:rPr>
          <w:color w:val="000000" w:themeColor="text1"/>
          <w:sz w:val="28"/>
          <w:szCs w:val="28"/>
          <w:lang w:eastAsia="ru-RU" w:bidi="ru-RU"/>
        </w:rPr>
        <w:t xml:space="preserve">Над </w:t>
      </w:r>
      <w:r w:rsidR="002D6657" w:rsidRPr="00B9631D">
        <w:rPr>
          <w:color w:val="000000" w:themeColor="text1"/>
          <w:sz w:val="28"/>
          <w:szCs w:val="28"/>
          <w:lang w:eastAsia="ru-RU" w:bidi="ru-RU"/>
        </w:rPr>
        <w:t>этим</w:t>
      </w:r>
      <w:r w:rsidR="00BD1CD8">
        <w:rPr>
          <w:color w:val="000000" w:themeColor="text1"/>
          <w:sz w:val="28"/>
          <w:szCs w:val="28"/>
          <w:lang w:eastAsia="ru-RU" w:bidi="ru-RU"/>
        </w:rPr>
        <w:t xml:space="preserve"> профсоюзу</w:t>
      </w:r>
      <w:r w:rsidR="000A628C" w:rsidRPr="00B9631D">
        <w:rPr>
          <w:color w:val="000000" w:themeColor="text1"/>
          <w:sz w:val="28"/>
          <w:szCs w:val="28"/>
          <w:lang w:eastAsia="ru-RU" w:bidi="ru-RU"/>
        </w:rPr>
        <w:t xml:space="preserve"> предстоит </w:t>
      </w:r>
      <w:r w:rsidR="002D6657" w:rsidRPr="00B9631D">
        <w:rPr>
          <w:color w:val="000000" w:themeColor="text1"/>
          <w:sz w:val="28"/>
          <w:szCs w:val="28"/>
          <w:lang w:eastAsia="ru-RU" w:bidi="ru-RU"/>
        </w:rPr>
        <w:t>по</w:t>
      </w:r>
      <w:r w:rsidR="000A628C" w:rsidRPr="00B9631D">
        <w:rPr>
          <w:color w:val="000000" w:themeColor="text1"/>
          <w:sz w:val="28"/>
          <w:szCs w:val="28"/>
          <w:lang w:eastAsia="ru-RU" w:bidi="ru-RU"/>
        </w:rPr>
        <w:t>работать…</w:t>
      </w:r>
    </w:p>
    <w:bookmarkEnd w:id="0"/>
    <w:p w14:paraId="0AB45289" w14:textId="77777777" w:rsidR="00974BD3" w:rsidRPr="00B9631D" w:rsidRDefault="00974BD3" w:rsidP="00E276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6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коллеги!</w:t>
      </w:r>
    </w:p>
    <w:p w14:paraId="0161B055" w14:textId="7B5A355A" w:rsidR="00DA6C84" w:rsidRPr="00B9631D" w:rsidRDefault="00737642" w:rsidP="009800B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A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СЛАЙД</w:t>
      </w:r>
      <w:r w:rsidR="009800BA" w:rsidRPr="00F51A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6</w:t>
      </w:r>
      <w:r w:rsidR="007F5CF5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Республиканская организация </w:t>
      </w:r>
      <w:r w:rsidR="00974BD3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Профсоюза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4BD3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 используя различные формы социального партнерства, всегда особое внимание уделяет </w:t>
      </w:r>
      <w:r w:rsidRPr="007C0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социальным </w:t>
      </w:r>
      <w:r w:rsidR="00974BD3" w:rsidRPr="007C077B">
        <w:rPr>
          <w:rFonts w:ascii="Times New Roman" w:hAnsi="Times New Roman" w:cs="Times New Roman"/>
          <w:color w:val="000000" w:themeColor="text1"/>
          <w:sz w:val="28"/>
          <w:szCs w:val="28"/>
        </w:rPr>
        <w:t>проектам и программам</w:t>
      </w:r>
      <w:r w:rsidR="00974BD3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5FF4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 актуальным остается </w:t>
      </w:r>
      <w:r w:rsidR="00625FF4" w:rsidRPr="007C077B">
        <w:rPr>
          <w:rFonts w:ascii="Times New Roman" w:hAnsi="Times New Roman" w:cs="Times New Roman"/>
          <w:b/>
          <w:sz w:val="28"/>
          <w:szCs w:val="28"/>
        </w:rPr>
        <w:t>санаторное оздоровление работников образования</w:t>
      </w:r>
      <w:r w:rsidR="00625FF4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6C84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территориальная профсоюзная организация принимает непосредственное  участие в реализации данных программ для работников  образования нашего района, членов профсоюза.</w:t>
      </w:r>
    </w:p>
    <w:p w14:paraId="1E141083" w14:textId="1ABEB9E3" w:rsidR="00974BD3" w:rsidRPr="00B9631D" w:rsidRDefault="00DA6C84" w:rsidP="00DA6C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бюджетных средств республики в 2022 году льготными санаторно-курортными путевками были обеспечены 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2 тысяч 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человек. </w:t>
      </w:r>
      <w:r w:rsidR="007A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их числе 8 наших работников.</w:t>
      </w:r>
    </w:p>
    <w:p w14:paraId="2B6B764A" w14:textId="2F3D58FF" w:rsidR="00931F8F" w:rsidRPr="00B9631D" w:rsidRDefault="00DF22CE" w:rsidP="00931F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последние годы возникла сложность с реализацией путевок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Причина в том, 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что не все санатории, с которыми Мин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 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заключал государственные контракты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устраивали работников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есторасположени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, период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заезд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иногда сов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падали с началом учебного года и НЕ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совпада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временем отпуска работника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ак следствие работники отказыва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лись 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предлагаемых путевок. </w:t>
      </w:r>
    </w:p>
    <w:p w14:paraId="26EE72EA" w14:textId="1B09A05A" w:rsidR="00931F8F" w:rsidRPr="00B9631D" w:rsidRDefault="00B733CF" w:rsidP="00931F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Поэтому  профсоюз Республики работников образования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ивает</w:t>
      </w:r>
      <w:r w:rsidR="006B602D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Минтруда </w:t>
      </w:r>
      <w:r w:rsidR="008B3F3C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6B602D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переход</w:t>
      </w:r>
      <w:r w:rsidR="008B3F3C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602D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F3C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на </w:t>
      </w:r>
      <w:r w:rsidR="006B602D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</w:t>
      </w:r>
      <w:r w:rsidR="008B3F3C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602D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образования санаторно-курортным лечением через 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6B602D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сертификат</w:t>
      </w:r>
      <w:r w:rsidR="006B602D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для </w:t>
      </w:r>
      <w:r w:rsidR="00931F8F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оплаты (частичной оплаты) путевки в самостоятельно выбранный санаторий.</w:t>
      </w:r>
      <w:r w:rsidR="0004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F0FEF9" w14:textId="1F5C99B7" w:rsidR="00625FF4" w:rsidRPr="00B9631D" w:rsidRDefault="0004650E" w:rsidP="000465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Также используется </w:t>
      </w:r>
      <w:r w:rsidR="00A76A6B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A6B" w:rsidRPr="007C07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профсоюзный бюджет</w:t>
      </w:r>
      <w:r w:rsidR="00A76A6B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974BD3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оздоровления членов Профсоюза.</w:t>
      </w:r>
      <w:r w:rsidR="00A76A6B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</w:t>
      </w:r>
      <w:r w:rsidR="00974BD3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предлага</w:t>
      </w:r>
      <w:r w:rsidR="00A76A6B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12-дневный </w:t>
      </w:r>
      <w:r w:rsidR="00A76A6B" w:rsidRPr="007C077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отдых и лечение в</w:t>
      </w:r>
      <w:r w:rsidR="00974BD3" w:rsidRPr="007C077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санаториях </w:t>
      </w:r>
      <w:r w:rsidR="00A76A6B" w:rsidRPr="007C077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республики</w:t>
      </w:r>
      <w:r w:rsidR="00737642" w:rsidRPr="007C077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74BD3" w:rsidRPr="007C077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</w:t>
      </w:r>
      <w:r w:rsidR="00A76A6B" w:rsidRPr="007C077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 </w:t>
      </w:r>
      <w:r w:rsidR="00974BD3" w:rsidRPr="007C077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скидкой до 50%</w:t>
      </w:r>
      <w:r w:rsidR="00A76A6B" w:rsidRPr="007C077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A76A6B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74BD3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стоимости путевки</w:t>
      </w:r>
      <w:r w:rsidR="00A76A6B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5FF4" w:rsidRPr="00B9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наших работников воспользовались данным проектом</w:t>
      </w:r>
      <w:proofErr w:type="gramStart"/>
      <w:r w:rsidR="0019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14:paraId="329CBABA" w14:textId="73591C23" w:rsidR="004E75A7" w:rsidRPr="00B9631D" w:rsidRDefault="004E75A7" w:rsidP="00E276E0">
      <w:pPr>
        <w:pStyle w:val="1"/>
        <w:shd w:val="clear" w:color="auto" w:fill="auto"/>
        <w:spacing w:after="0" w:line="360" w:lineRule="auto"/>
        <w:ind w:firstLine="680"/>
        <w:rPr>
          <w:color w:val="000000" w:themeColor="text1"/>
          <w:sz w:val="28"/>
          <w:szCs w:val="28"/>
          <w:lang w:eastAsia="ru-RU" w:bidi="ru-RU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>Третий год</w:t>
      </w:r>
      <w:r w:rsidR="00974BD3" w:rsidRPr="00B9631D">
        <w:rPr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="00974BD3" w:rsidRPr="00B9631D">
        <w:rPr>
          <w:color w:val="000000" w:themeColor="text1"/>
          <w:sz w:val="28"/>
          <w:szCs w:val="28"/>
          <w:lang w:eastAsia="ru-RU" w:bidi="ru-RU"/>
        </w:rPr>
        <w:t>Реском</w:t>
      </w:r>
      <w:proofErr w:type="spellEnd"/>
      <w:r w:rsidR="00974BD3" w:rsidRPr="00B9631D">
        <w:rPr>
          <w:color w:val="000000" w:themeColor="text1"/>
          <w:sz w:val="28"/>
          <w:szCs w:val="28"/>
          <w:lang w:eastAsia="ru-RU" w:bidi="ru-RU"/>
        </w:rPr>
        <w:t xml:space="preserve"> Профсоюза реализует социальный проект </w:t>
      </w:r>
      <w:r w:rsidR="00974BD3" w:rsidRPr="00B9631D">
        <w:rPr>
          <w:b/>
          <w:color w:val="000000" w:themeColor="text1"/>
          <w:sz w:val="28"/>
          <w:szCs w:val="28"/>
          <w:u w:val="single"/>
          <w:lang w:eastAsia="ru-RU" w:bidi="ru-RU"/>
        </w:rPr>
        <w:t>«За здоровьем в Крым».</w:t>
      </w:r>
      <w:r w:rsidR="00974BD3" w:rsidRPr="00B9631D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9800BA">
        <w:rPr>
          <w:color w:val="000000" w:themeColor="text1"/>
          <w:sz w:val="28"/>
          <w:szCs w:val="28"/>
          <w:lang w:eastAsia="ru-RU" w:bidi="ru-RU"/>
        </w:rPr>
        <w:t xml:space="preserve">В этом году в нем приняли участие </w:t>
      </w:r>
      <w:r w:rsidR="009800BA" w:rsidRPr="00B9631D">
        <w:rPr>
          <w:color w:val="000000" w:themeColor="text1"/>
          <w:sz w:val="28"/>
          <w:szCs w:val="28"/>
          <w:lang w:eastAsia="ru-RU" w:bidi="ru-RU"/>
        </w:rPr>
        <w:t>370 работников образования</w:t>
      </w:r>
      <w:r w:rsidR="009800BA">
        <w:rPr>
          <w:color w:val="000000" w:themeColor="text1"/>
          <w:sz w:val="28"/>
          <w:szCs w:val="28"/>
          <w:lang w:eastAsia="ru-RU" w:bidi="ru-RU"/>
        </w:rPr>
        <w:t xml:space="preserve">. </w:t>
      </w:r>
      <w:r w:rsidR="00195348">
        <w:rPr>
          <w:color w:val="000000" w:themeColor="text1"/>
          <w:sz w:val="28"/>
          <w:szCs w:val="28"/>
          <w:lang w:eastAsia="ru-RU" w:bidi="ru-RU"/>
        </w:rPr>
        <w:t xml:space="preserve"> Среди них  6 человек,</w:t>
      </w:r>
      <w:r w:rsidR="00B81312">
        <w:rPr>
          <w:color w:val="000000" w:themeColor="text1"/>
          <w:sz w:val="28"/>
          <w:szCs w:val="28"/>
          <w:lang w:eastAsia="ru-RU" w:bidi="ru-RU"/>
        </w:rPr>
        <w:t xml:space="preserve"> членов профсоюза нашей проф</w:t>
      </w:r>
      <w:r w:rsidR="00195348">
        <w:rPr>
          <w:color w:val="000000" w:themeColor="text1"/>
          <w:sz w:val="28"/>
          <w:szCs w:val="28"/>
          <w:lang w:eastAsia="ru-RU" w:bidi="ru-RU"/>
        </w:rPr>
        <w:t xml:space="preserve">союзной организации. </w:t>
      </w:r>
      <w:r w:rsidR="009800BA">
        <w:rPr>
          <w:color w:val="000000" w:themeColor="text1"/>
          <w:sz w:val="28"/>
          <w:szCs w:val="28"/>
          <w:lang w:eastAsia="ru-RU" w:bidi="ru-RU"/>
        </w:rPr>
        <w:t>Им</w:t>
      </w:r>
      <w:r w:rsidR="009800BA" w:rsidRPr="00B9631D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B9631D">
        <w:rPr>
          <w:color w:val="000000" w:themeColor="text1"/>
          <w:sz w:val="28"/>
          <w:szCs w:val="28"/>
          <w:lang w:eastAsia="ru-RU" w:bidi="ru-RU"/>
        </w:rPr>
        <w:t>предлагались льготная стоимость проживания в санатории города Евпатория и бесплатный проезд на автобусе.</w:t>
      </w:r>
    </w:p>
    <w:p w14:paraId="46799469" w14:textId="7632F4F6" w:rsidR="004E75A7" w:rsidRPr="001A1017" w:rsidRDefault="00224831" w:rsidP="00E276E0">
      <w:pPr>
        <w:pStyle w:val="1"/>
        <w:shd w:val="clear" w:color="auto" w:fill="auto"/>
        <w:spacing w:after="0" w:line="360" w:lineRule="auto"/>
        <w:ind w:firstLine="680"/>
        <w:rPr>
          <w:rStyle w:val="a5"/>
          <w:bCs w:val="0"/>
          <w:color w:val="000000" w:themeColor="text1"/>
          <w:sz w:val="28"/>
          <w:szCs w:val="28"/>
          <w:u w:val="none"/>
        </w:rPr>
      </w:pPr>
      <w:r w:rsidRPr="00B9631D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В 2022 году </w:t>
      </w:r>
      <w:r w:rsidR="001A1017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у  профсоюза </w:t>
      </w:r>
      <w:r w:rsidR="004E75A7" w:rsidRPr="00B9631D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появился </w:t>
      </w:r>
      <w:r w:rsidRPr="007C077B">
        <w:rPr>
          <w:rStyle w:val="a5"/>
          <w:bCs w:val="0"/>
          <w:color w:val="auto"/>
          <w:sz w:val="28"/>
          <w:szCs w:val="28"/>
        </w:rPr>
        <w:t>новый проект «Лето.</w:t>
      </w:r>
      <w:r w:rsidR="003A10CE" w:rsidRPr="007C077B">
        <w:rPr>
          <w:rStyle w:val="a5"/>
          <w:bCs w:val="0"/>
          <w:color w:val="auto"/>
          <w:sz w:val="28"/>
          <w:szCs w:val="28"/>
        </w:rPr>
        <w:t xml:space="preserve"> </w:t>
      </w:r>
      <w:r w:rsidRPr="007C077B">
        <w:rPr>
          <w:rStyle w:val="a5"/>
          <w:bCs w:val="0"/>
          <w:color w:val="auto"/>
          <w:sz w:val="28"/>
          <w:szCs w:val="28"/>
        </w:rPr>
        <w:t>Сочи»</w:t>
      </w:r>
      <w:r w:rsidR="004E75A7" w:rsidRPr="007C077B">
        <w:rPr>
          <w:rStyle w:val="a5"/>
          <w:bCs w:val="0"/>
          <w:color w:val="auto"/>
          <w:sz w:val="28"/>
          <w:szCs w:val="28"/>
        </w:rPr>
        <w:t>.</w:t>
      </w:r>
      <w:r w:rsidR="004E75A7" w:rsidRPr="007C077B">
        <w:rPr>
          <w:rStyle w:val="a5"/>
          <w:b w:val="0"/>
          <w:bCs w:val="0"/>
          <w:color w:val="auto"/>
          <w:sz w:val="28"/>
          <w:szCs w:val="28"/>
          <w:u w:val="none"/>
        </w:rPr>
        <w:t xml:space="preserve"> </w:t>
      </w:r>
      <w:r w:rsidR="004E75A7" w:rsidRPr="00B9631D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В стоимость 10-дневной путевки в 30 тысяч рублей входили: перелет, комфортное проживание и трехразовое питание.  </w:t>
      </w:r>
      <w:r w:rsidR="001A1017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4 работника</w:t>
      </w:r>
      <w:r w:rsidR="00CE50C8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нашей профсоюзной организации</w:t>
      </w:r>
      <w:r w:rsidR="001A1017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воспользовались  участием в новом проекте </w:t>
      </w:r>
      <w:r w:rsidR="001A1017" w:rsidRPr="001A1017">
        <w:rPr>
          <w:rStyle w:val="a5"/>
          <w:bCs w:val="0"/>
          <w:color w:val="000000" w:themeColor="text1"/>
          <w:sz w:val="28"/>
          <w:szCs w:val="28"/>
          <w:u w:val="none"/>
        </w:rPr>
        <w:t>«Лето.</w:t>
      </w:r>
      <w:r w:rsidR="00B81312">
        <w:rPr>
          <w:rStyle w:val="a5"/>
          <w:bCs w:val="0"/>
          <w:color w:val="000000" w:themeColor="text1"/>
          <w:sz w:val="28"/>
          <w:szCs w:val="28"/>
          <w:u w:val="none"/>
        </w:rPr>
        <w:t xml:space="preserve"> </w:t>
      </w:r>
      <w:r w:rsidR="001A1017" w:rsidRPr="001A1017">
        <w:rPr>
          <w:rStyle w:val="a5"/>
          <w:bCs w:val="0"/>
          <w:color w:val="000000" w:themeColor="text1"/>
          <w:sz w:val="28"/>
          <w:szCs w:val="28"/>
          <w:u w:val="none"/>
        </w:rPr>
        <w:t>Сочи»</w:t>
      </w:r>
    </w:p>
    <w:p w14:paraId="627E3BDA" w14:textId="7C8F29B7" w:rsidR="007F5CF5" w:rsidRPr="00B9631D" w:rsidRDefault="007F5CF5" w:rsidP="00E276E0">
      <w:pPr>
        <w:pStyle w:val="22"/>
        <w:shd w:val="clear" w:color="auto" w:fill="auto"/>
        <w:tabs>
          <w:tab w:val="left" w:leader="underscore" w:pos="6463"/>
        </w:tabs>
        <w:spacing w:after="0" w:line="360" w:lineRule="auto"/>
        <w:ind w:firstLine="700"/>
        <w:jc w:val="both"/>
        <w:rPr>
          <w:color w:val="000000" w:themeColor="text1"/>
          <w:sz w:val="28"/>
          <w:szCs w:val="28"/>
        </w:rPr>
      </w:pPr>
      <w:r w:rsidRPr="00B9631D">
        <w:rPr>
          <w:color w:val="000000" w:themeColor="text1"/>
          <w:sz w:val="28"/>
          <w:szCs w:val="28"/>
        </w:rPr>
        <w:t>Все эти формы оздоровления создал</w:t>
      </w:r>
      <w:r w:rsidR="00737642" w:rsidRPr="00B9631D">
        <w:rPr>
          <w:color w:val="000000" w:themeColor="text1"/>
          <w:sz w:val="28"/>
          <w:szCs w:val="28"/>
        </w:rPr>
        <w:t>и уникальную ситуацию отсутствия</w:t>
      </w:r>
      <w:r w:rsidRPr="00B9631D">
        <w:rPr>
          <w:color w:val="000000" w:themeColor="text1"/>
          <w:sz w:val="28"/>
          <w:szCs w:val="28"/>
        </w:rPr>
        <w:t xml:space="preserve"> очередности за санаторными путевками.</w:t>
      </w:r>
    </w:p>
    <w:p w14:paraId="61DE5368" w14:textId="77D23D73" w:rsidR="00DB5DEE" w:rsidRPr="00B9631D" w:rsidRDefault="00737642" w:rsidP="00E276E0">
      <w:pPr>
        <w:pStyle w:val="22"/>
        <w:shd w:val="clear" w:color="auto" w:fill="auto"/>
        <w:spacing w:after="0" w:line="360" w:lineRule="auto"/>
        <w:ind w:firstLine="700"/>
        <w:jc w:val="both"/>
        <w:rPr>
          <w:rStyle w:val="a5"/>
          <w:color w:val="000000" w:themeColor="text1"/>
          <w:sz w:val="28"/>
          <w:szCs w:val="28"/>
        </w:rPr>
      </w:pPr>
      <w:r w:rsidRPr="007C077B">
        <w:rPr>
          <w:b/>
          <w:bCs/>
          <w:color w:val="000000" w:themeColor="text1"/>
          <w:sz w:val="28"/>
          <w:szCs w:val="28"/>
          <w:u w:val="single"/>
        </w:rPr>
        <w:t>СЛАЙД</w:t>
      </w:r>
      <w:r w:rsidR="009800BA" w:rsidRPr="007C077B">
        <w:rPr>
          <w:b/>
          <w:bCs/>
          <w:color w:val="000000" w:themeColor="text1"/>
          <w:sz w:val="28"/>
          <w:szCs w:val="28"/>
          <w:u w:val="single"/>
        </w:rPr>
        <w:t xml:space="preserve"> 7</w:t>
      </w:r>
      <w:r w:rsidR="007F5CF5" w:rsidRPr="007C077B">
        <w:rPr>
          <w:color w:val="000000" w:themeColor="text1"/>
          <w:sz w:val="28"/>
          <w:szCs w:val="28"/>
          <w:u w:val="single"/>
        </w:rPr>
        <w:t>.</w:t>
      </w:r>
      <w:r w:rsidR="007F5CF5" w:rsidRPr="00B9631D">
        <w:rPr>
          <w:color w:val="000000" w:themeColor="text1"/>
          <w:sz w:val="28"/>
          <w:szCs w:val="28"/>
        </w:rPr>
        <w:t xml:space="preserve"> </w:t>
      </w:r>
      <w:r w:rsidR="00C65921" w:rsidRPr="00B9631D">
        <w:rPr>
          <w:color w:val="000000" w:themeColor="text1"/>
          <w:sz w:val="28"/>
          <w:szCs w:val="28"/>
        </w:rPr>
        <w:t xml:space="preserve">   </w:t>
      </w:r>
      <w:r w:rsidR="007650AD" w:rsidRPr="00B9631D">
        <w:rPr>
          <w:color w:val="000000" w:themeColor="text1"/>
          <w:sz w:val="28"/>
          <w:szCs w:val="28"/>
        </w:rPr>
        <w:t>Продолжается</w:t>
      </w:r>
      <w:r w:rsidR="009800BA">
        <w:rPr>
          <w:color w:val="000000" w:themeColor="text1"/>
          <w:sz w:val="28"/>
          <w:szCs w:val="28"/>
        </w:rPr>
        <w:t xml:space="preserve"> </w:t>
      </w:r>
      <w:r w:rsidR="007650AD" w:rsidRPr="00B9631D">
        <w:rPr>
          <w:color w:val="000000" w:themeColor="text1"/>
          <w:sz w:val="28"/>
          <w:szCs w:val="28"/>
        </w:rPr>
        <w:t>реализация</w:t>
      </w:r>
      <w:r w:rsidR="00DB5DEE" w:rsidRPr="00B9631D">
        <w:rPr>
          <w:color w:val="000000" w:themeColor="text1"/>
          <w:sz w:val="28"/>
          <w:szCs w:val="28"/>
        </w:rPr>
        <w:t xml:space="preserve"> </w:t>
      </w:r>
      <w:r w:rsidR="00DB5DEE" w:rsidRPr="00B9631D">
        <w:rPr>
          <w:rStyle w:val="a5"/>
          <w:color w:val="000000" w:themeColor="text1"/>
          <w:sz w:val="28"/>
          <w:szCs w:val="28"/>
        </w:rPr>
        <w:t>Программ</w:t>
      </w:r>
      <w:r w:rsidR="007650AD" w:rsidRPr="00B9631D">
        <w:rPr>
          <w:rStyle w:val="a5"/>
          <w:color w:val="000000" w:themeColor="text1"/>
          <w:sz w:val="28"/>
          <w:szCs w:val="28"/>
        </w:rPr>
        <w:t>ы</w:t>
      </w:r>
      <w:r w:rsidR="00DB5DEE" w:rsidRPr="00B9631D">
        <w:rPr>
          <w:rStyle w:val="a5"/>
          <w:color w:val="000000" w:themeColor="text1"/>
          <w:sz w:val="28"/>
          <w:szCs w:val="28"/>
        </w:rPr>
        <w:t xml:space="preserve"> Негосударственного пенсионного обеспечения </w:t>
      </w:r>
      <w:r w:rsidR="00DB5DEE" w:rsidRPr="00B9631D">
        <w:rPr>
          <w:color w:val="000000" w:themeColor="text1"/>
          <w:sz w:val="28"/>
          <w:szCs w:val="28"/>
        </w:rPr>
        <w:t xml:space="preserve">работников бюджетной сферы. </w:t>
      </w:r>
      <w:r w:rsidR="007650AD" w:rsidRPr="00B9631D">
        <w:rPr>
          <w:color w:val="000000" w:themeColor="text1"/>
          <w:sz w:val="28"/>
          <w:szCs w:val="28"/>
        </w:rPr>
        <w:t>Напомню, что н</w:t>
      </w:r>
      <w:r w:rsidR="00DB5DEE" w:rsidRPr="00B9631D">
        <w:rPr>
          <w:color w:val="000000" w:themeColor="text1"/>
          <w:sz w:val="28"/>
          <w:szCs w:val="28"/>
        </w:rPr>
        <w:t>а протяжении 10 лет работники образования, после выхода на пенсию и оставления рабочего места</w:t>
      </w:r>
      <w:r w:rsidR="00C65921" w:rsidRPr="00B9631D">
        <w:rPr>
          <w:color w:val="000000" w:themeColor="text1"/>
          <w:sz w:val="28"/>
          <w:szCs w:val="28"/>
        </w:rPr>
        <w:t>,</w:t>
      </w:r>
      <w:r w:rsidR="00DB5DEE" w:rsidRPr="00B9631D">
        <w:rPr>
          <w:color w:val="000000" w:themeColor="text1"/>
          <w:sz w:val="28"/>
          <w:szCs w:val="28"/>
        </w:rPr>
        <w:t xml:space="preserve"> получают доплаты из Негосударственного пенсионного фонда. </w:t>
      </w:r>
      <w:r w:rsidR="00D24253">
        <w:rPr>
          <w:color w:val="000000" w:themeColor="text1"/>
          <w:sz w:val="28"/>
          <w:szCs w:val="28"/>
        </w:rPr>
        <w:t xml:space="preserve"> В </w:t>
      </w:r>
      <w:r w:rsidR="00631886">
        <w:rPr>
          <w:color w:val="000000" w:themeColor="text1"/>
          <w:sz w:val="28"/>
          <w:szCs w:val="28"/>
        </w:rPr>
        <w:t>э</w:t>
      </w:r>
      <w:r w:rsidR="00D24253">
        <w:rPr>
          <w:color w:val="000000" w:themeColor="text1"/>
          <w:sz w:val="28"/>
          <w:szCs w:val="28"/>
        </w:rPr>
        <w:t xml:space="preserve">том году </w:t>
      </w:r>
      <w:r w:rsidR="00994E05">
        <w:rPr>
          <w:color w:val="000000" w:themeColor="text1"/>
          <w:sz w:val="28"/>
          <w:szCs w:val="28"/>
        </w:rPr>
        <w:t>106</w:t>
      </w:r>
      <w:r w:rsidR="00663500">
        <w:rPr>
          <w:color w:val="000000" w:themeColor="text1"/>
          <w:sz w:val="28"/>
          <w:szCs w:val="28"/>
        </w:rPr>
        <w:t xml:space="preserve"> </w:t>
      </w:r>
      <w:r w:rsidR="00994E05">
        <w:rPr>
          <w:color w:val="000000" w:themeColor="text1"/>
          <w:sz w:val="28"/>
          <w:szCs w:val="28"/>
        </w:rPr>
        <w:t>работников</w:t>
      </w:r>
      <w:r w:rsidR="00D24253">
        <w:rPr>
          <w:color w:val="000000" w:themeColor="text1"/>
          <w:sz w:val="28"/>
          <w:szCs w:val="28"/>
        </w:rPr>
        <w:t xml:space="preserve"> образования, члена профсоюза</w:t>
      </w:r>
      <w:r w:rsidR="00631886">
        <w:rPr>
          <w:color w:val="000000" w:themeColor="text1"/>
          <w:sz w:val="28"/>
          <w:szCs w:val="28"/>
        </w:rPr>
        <w:t>, получают доплату  из пенсионного фонда.</w:t>
      </w:r>
    </w:p>
    <w:p w14:paraId="08D7A4B2" w14:textId="6B0AEC11" w:rsidR="00DB5DEE" w:rsidRPr="00B9631D" w:rsidRDefault="00631886" w:rsidP="00E276E0">
      <w:pPr>
        <w:pStyle w:val="22"/>
        <w:shd w:val="clear" w:color="auto" w:fill="auto"/>
        <w:spacing w:after="0" w:line="360" w:lineRule="auto"/>
        <w:ind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</w:t>
      </w:r>
      <w:r w:rsidR="00C65921" w:rsidRPr="00B9631D">
        <w:rPr>
          <w:color w:val="000000" w:themeColor="text1"/>
          <w:sz w:val="28"/>
          <w:szCs w:val="28"/>
        </w:rPr>
        <w:t xml:space="preserve"> обращению</w:t>
      </w:r>
      <w:r>
        <w:rPr>
          <w:color w:val="000000" w:themeColor="text1"/>
          <w:sz w:val="28"/>
          <w:szCs w:val="28"/>
        </w:rPr>
        <w:t xml:space="preserve">  республиканского профсоюза</w:t>
      </w:r>
      <w:r w:rsidR="00DB5DEE" w:rsidRPr="00B9631D">
        <w:rPr>
          <w:color w:val="000000" w:themeColor="text1"/>
          <w:sz w:val="28"/>
          <w:szCs w:val="28"/>
        </w:rPr>
        <w:t xml:space="preserve"> Президентом Республики Татарстан Р.Н. Миннихановым принято решение о продлении </w:t>
      </w:r>
      <w:r w:rsidR="00691C61" w:rsidRPr="00B9631D">
        <w:rPr>
          <w:color w:val="000000" w:themeColor="text1"/>
          <w:sz w:val="28"/>
          <w:szCs w:val="28"/>
        </w:rPr>
        <w:t xml:space="preserve">программы </w:t>
      </w:r>
      <w:r w:rsidR="00DB5DEE" w:rsidRPr="00B9631D">
        <w:rPr>
          <w:rStyle w:val="a5"/>
          <w:color w:val="000000" w:themeColor="text1"/>
          <w:sz w:val="28"/>
          <w:szCs w:val="28"/>
        </w:rPr>
        <w:t>на 202</w:t>
      </w:r>
      <w:r w:rsidR="00F9523E" w:rsidRPr="00B9631D">
        <w:rPr>
          <w:rStyle w:val="a5"/>
          <w:color w:val="000000" w:themeColor="text1"/>
          <w:sz w:val="28"/>
          <w:szCs w:val="28"/>
        </w:rPr>
        <w:t>3</w:t>
      </w:r>
      <w:r w:rsidR="00DB5DEE" w:rsidRPr="00B9631D">
        <w:rPr>
          <w:rStyle w:val="a5"/>
          <w:color w:val="000000" w:themeColor="text1"/>
          <w:sz w:val="28"/>
          <w:szCs w:val="28"/>
        </w:rPr>
        <w:t xml:space="preserve"> год</w:t>
      </w:r>
      <w:r w:rsidR="00C65921" w:rsidRPr="00B9631D">
        <w:rPr>
          <w:color w:val="000000" w:themeColor="text1"/>
          <w:sz w:val="28"/>
          <w:szCs w:val="28"/>
        </w:rPr>
        <w:t>, выделено</w:t>
      </w:r>
      <w:r w:rsidR="00DB5DEE" w:rsidRPr="00B9631D">
        <w:rPr>
          <w:color w:val="000000" w:themeColor="text1"/>
          <w:sz w:val="28"/>
          <w:szCs w:val="28"/>
        </w:rPr>
        <w:t xml:space="preserve"> </w:t>
      </w:r>
      <w:r w:rsidR="00DB5DEE" w:rsidRPr="00B9631D">
        <w:rPr>
          <w:rStyle w:val="a5"/>
          <w:color w:val="000000" w:themeColor="text1"/>
          <w:sz w:val="28"/>
          <w:szCs w:val="28"/>
        </w:rPr>
        <w:t xml:space="preserve">70,5 </w:t>
      </w:r>
      <w:proofErr w:type="spellStart"/>
      <w:r w:rsidR="00DB5DEE" w:rsidRPr="00B9631D">
        <w:rPr>
          <w:rStyle w:val="a5"/>
          <w:color w:val="000000" w:themeColor="text1"/>
          <w:sz w:val="28"/>
          <w:szCs w:val="28"/>
        </w:rPr>
        <w:t>млн</w:t>
      </w:r>
      <w:proofErr w:type="gramStart"/>
      <w:r w:rsidR="00DB5DEE" w:rsidRPr="00B9631D">
        <w:rPr>
          <w:rStyle w:val="a5"/>
          <w:color w:val="000000" w:themeColor="text1"/>
          <w:sz w:val="28"/>
          <w:szCs w:val="28"/>
        </w:rPr>
        <w:t>.р</w:t>
      </w:r>
      <w:proofErr w:type="gramEnd"/>
      <w:r w:rsidR="00DB5DEE" w:rsidRPr="00B9631D">
        <w:rPr>
          <w:rStyle w:val="a5"/>
          <w:color w:val="000000" w:themeColor="text1"/>
          <w:sz w:val="28"/>
          <w:szCs w:val="28"/>
        </w:rPr>
        <w:t>уб</w:t>
      </w:r>
      <w:proofErr w:type="spellEnd"/>
      <w:r w:rsidR="00DB5DEE" w:rsidRPr="00B9631D">
        <w:rPr>
          <w:rStyle w:val="a5"/>
          <w:color w:val="000000" w:themeColor="text1"/>
          <w:sz w:val="28"/>
          <w:szCs w:val="28"/>
        </w:rPr>
        <w:t>.</w:t>
      </w:r>
      <w:r w:rsidR="00C65921" w:rsidRPr="00B9631D">
        <w:rPr>
          <w:rStyle w:val="a5"/>
          <w:color w:val="000000" w:themeColor="text1"/>
          <w:sz w:val="28"/>
          <w:szCs w:val="28"/>
        </w:rPr>
        <w:t xml:space="preserve"> </w:t>
      </w:r>
      <w:r w:rsidR="00DB5DEE" w:rsidRPr="00B9631D">
        <w:rPr>
          <w:color w:val="000000" w:themeColor="text1"/>
          <w:sz w:val="28"/>
          <w:szCs w:val="28"/>
        </w:rPr>
        <w:t xml:space="preserve">из бюджета </w:t>
      </w:r>
      <w:r w:rsidR="00691C61" w:rsidRPr="00B9631D">
        <w:rPr>
          <w:color w:val="000000" w:themeColor="text1"/>
          <w:sz w:val="28"/>
          <w:szCs w:val="28"/>
        </w:rPr>
        <w:t>республики</w:t>
      </w:r>
      <w:r w:rsidR="00DB5DEE" w:rsidRPr="00B9631D">
        <w:rPr>
          <w:color w:val="000000" w:themeColor="text1"/>
          <w:sz w:val="28"/>
          <w:szCs w:val="28"/>
        </w:rPr>
        <w:t>.</w:t>
      </w:r>
    </w:p>
    <w:p w14:paraId="0BEE00E0" w14:textId="4D4517F9" w:rsidR="00737642" w:rsidRPr="00B9631D" w:rsidRDefault="00737642" w:rsidP="00F45521">
      <w:pPr>
        <w:pStyle w:val="22"/>
        <w:shd w:val="clear" w:color="auto" w:fill="auto"/>
        <w:spacing w:after="0" w:line="360" w:lineRule="auto"/>
        <w:ind w:firstLine="700"/>
        <w:jc w:val="both"/>
        <w:rPr>
          <w:bCs/>
          <w:color w:val="000000" w:themeColor="text1"/>
          <w:sz w:val="28"/>
          <w:szCs w:val="28"/>
        </w:rPr>
      </w:pPr>
      <w:r w:rsidRPr="00B9631D">
        <w:rPr>
          <w:b/>
          <w:color w:val="000000" w:themeColor="text1"/>
          <w:sz w:val="28"/>
          <w:szCs w:val="28"/>
          <w:u w:val="single"/>
        </w:rPr>
        <w:t xml:space="preserve">СЛАЙД </w:t>
      </w:r>
      <w:r w:rsidR="009800BA">
        <w:rPr>
          <w:b/>
          <w:color w:val="000000" w:themeColor="text1"/>
          <w:sz w:val="28"/>
          <w:szCs w:val="28"/>
          <w:u w:val="single"/>
        </w:rPr>
        <w:t>8</w:t>
      </w:r>
      <w:r w:rsidR="0044500E" w:rsidRPr="00B9631D">
        <w:rPr>
          <w:b/>
          <w:color w:val="000000" w:themeColor="text1"/>
          <w:sz w:val="28"/>
          <w:szCs w:val="28"/>
          <w:u w:val="single"/>
        </w:rPr>
        <w:t>.</w:t>
      </w:r>
      <w:r w:rsidR="00C65921" w:rsidRPr="00B9631D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11914" w:rsidRPr="009800BA">
        <w:rPr>
          <w:b/>
          <w:color w:val="000000" w:themeColor="text1"/>
          <w:sz w:val="28"/>
          <w:szCs w:val="28"/>
        </w:rPr>
        <w:t>В</w:t>
      </w:r>
      <w:r w:rsidR="00DB5DEE" w:rsidRPr="009800BA">
        <w:rPr>
          <w:b/>
          <w:color w:val="000000" w:themeColor="text1"/>
          <w:sz w:val="28"/>
          <w:szCs w:val="28"/>
        </w:rPr>
        <w:t xml:space="preserve"> 2022</w:t>
      </w:r>
      <w:r w:rsidR="00111914" w:rsidRPr="009800BA">
        <w:rPr>
          <w:b/>
          <w:color w:val="000000" w:themeColor="text1"/>
          <w:sz w:val="28"/>
          <w:szCs w:val="28"/>
        </w:rPr>
        <w:t xml:space="preserve"> </w:t>
      </w:r>
      <w:r w:rsidR="00DB5DEE" w:rsidRPr="009800BA">
        <w:rPr>
          <w:b/>
          <w:color w:val="000000" w:themeColor="text1"/>
          <w:sz w:val="28"/>
          <w:szCs w:val="28"/>
        </w:rPr>
        <w:t>г</w:t>
      </w:r>
      <w:r w:rsidR="00111914" w:rsidRPr="009800BA">
        <w:rPr>
          <w:b/>
          <w:color w:val="000000" w:themeColor="text1"/>
          <w:sz w:val="28"/>
          <w:szCs w:val="28"/>
        </w:rPr>
        <w:t>оду</w:t>
      </w:r>
      <w:r w:rsidR="00B63A33">
        <w:rPr>
          <w:color w:val="000000" w:themeColor="text1"/>
          <w:sz w:val="28"/>
          <w:szCs w:val="28"/>
        </w:rPr>
        <w:t xml:space="preserve">  </w:t>
      </w:r>
      <w:proofErr w:type="spellStart"/>
      <w:r w:rsidR="00B63A33">
        <w:rPr>
          <w:color w:val="000000" w:themeColor="text1"/>
          <w:sz w:val="28"/>
          <w:szCs w:val="28"/>
        </w:rPr>
        <w:t>Р</w:t>
      </w:r>
      <w:r w:rsidR="00663500">
        <w:rPr>
          <w:color w:val="000000" w:themeColor="text1"/>
          <w:sz w:val="28"/>
          <w:szCs w:val="28"/>
        </w:rPr>
        <w:t>еском</w:t>
      </w:r>
      <w:proofErr w:type="spellEnd"/>
      <w:r w:rsidR="00663500">
        <w:rPr>
          <w:color w:val="000000" w:themeColor="text1"/>
          <w:sz w:val="28"/>
          <w:szCs w:val="28"/>
        </w:rPr>
        <w:t xml:space="preserve"> профсоюза</w:t>
      </w:r>
      <w:r w:rsidR="00DB5DEE" w:rsidRPr="00B9631D">
        <w:rPr>
          <w:color w:val="000000" w:themeColor="text1"/>
          <w:sz w:val="28"/>
          <w:szCs w:val="28"/>
        </w:rPr>
        <w:t xml:space="preserve"> предл</w:t>
      </w:r>
      <w:r w:rsidR="00663500">
        <w:rPr>
          <w:color w:val="000000" w:themeColor="text1"/>
          <w:sz w:val="28"/>
          <w:szCs w:val="28"/>
        </w:rPr>
        <w:t>ожил</w:t>
      </w:r>
      <w:r w:rsidR="00F9523E" w:rsidRPr="00B9631D">
        <w:rPr>
          <w:color w:val="000000" w:themeColor="text1"/>
          <w:sz w:val="28"/>
          <w:szCs w:val="28"/>
        </w:rPr>
        <w:t xml:space="preserve"> членам Профсоюза</w:t>
      </w:r>
      <w:r w:rsidR="00DB5DEE" w:rsidRPr="00B9631D">
        <w:rPr>
          <w:color w:val="000000" w:themeColor="text1"/>
          <w:sz w:val="28"/>
          <w:szCs w:val="28"/>
        </w:rPr>
        <w:t xml:space="preserve"> </w:t>
      </w:r>
      <w:r w:rsidRPr="00B9631D">
        <w:rPr>
          <w:color w:val="000000" w:themeColor="text1"/>
          <w:sz w:val="28"/>
          <w:szCs w:val="28"/>
        </w:rPr>
        <w:t>и свой проект</w:t>
      </w:r>
      <w:r w:rsidR="00DB5DEE" w:rsidRPr="00B9631D">
        <w:rPr>
          <w:color w:val="000000" w:themeColor="text1"/>
          <w:sz w:val="28"/>
          <w:szCs w:val="28"/>
        </w:rPr>
        <w:t xml:space="preserve"> </w:t>
      </w:r>
      <w:r w:rsidR="00DB5DEE" w:rsidRPr="00B9631D">
        <w:rPr>
          <w:b/>
          <w:color w:val="000000" w:themeColor="text1"/>
          <w:sz w:val="28"/>
          <w:szCs w:val="28"/>
          <w:u w:val="single"/>
        </w:rPr>
        <w:t>«Профсоюзный бонус к пенсии»</w:t>
      </w:r>
      <w:r w:rsidR="00EE209E" w:rsidRPr="00B9631D">
        <w:rPr>
          <w:color w:val="000000" w:themeColor="text1"/>
          <w:sz w:val="28"/>
          <w:szCs w:val="28"/>
        </w:rPr>
        <w:t xml:space="preserve">. </w:t>
      </w:r>
      <w:r w:rsidR="00003AAB" w:rsidRPr="00B9631D">
        <w:rPr>
          <w:color w:val="000000" w:themeColor="text1"/>
          <w:sz w:val="28"/>
          <w:szCs w:val="28"/>
        </w:rPr>
        <w:t>Профсоюзный бонус, 300 рублей ежемесячно, выплачивается</w:t>
      </w:r>
      <w:r w:rsidRPr="00B9631D">
        <w:rPr>
          <w:color w:val="000000" w:themeColor="text1"/>
          <w:sz w:val="28"/>
          <w:szCs w:val="28"/>
        </w:rPr>
        <w:t xml:space="preserve"> </w:t>
      </w:r>
      <w:r w:rsidR="00003AAB" w:rsidRPr="007C077B">
        <w:rPr>
          <w:bCs/>
          <w:color w:val="000000" w:themeColor="text1"/>
          <w:sz w:val="28"/>
          <w:szCs w:val="28"/>
        </w:rPr>
        <w:t>работникам</w:t>
      </w:r>
      <w:r w:rsidRPr="007C077B">
        <w:rPr>
          <w:bCs/>
          <w:color w:val="000000" w:themeColor="text1"/>
          <w:sz w:val="28"/>
          <w:szCs w:val="28"/>
        </w:rPr>
        <w:t>,</w:t>
      </w:r>
      <w:r w:rsidR="00003AAB" w:rsidRPr="007C077B">
        <w:rPr>
          <w:bCs/>
          <w:color w:val="000000" w:themeColor="text1"/>
          <w:sz w:val="28"/>
          <w:szCs w:val="28"/>
        </w:rPr>
        <w:t xml:space="preserve"> прекратившим трудовую деятельность с 1 января 2022 года, имеющим необходимый стаж, и по -</w:t>
      </w:r>
      <w:r w:rsidRPr="007C077B">
        <w:rPr>
          <w:bCs/>
          <w:color w:val="000000" w:themeColor="text1"/>
          <w:sz w:val="28"/>
          <w:szCs w:val="28"/>
        </w:rPr>
        <w:t xml:space="preserve"> </w:t>
      </w:r>
      <w:r w:rsidR="00003AAB" w:rsidRPr="007C077B">
        <w:rPr>
          <w:bCs/>
          <w:color w:val="000000" w:themeColor="text1"/>
          <w:sz w:val="28"/>
          <w:szCs w:val="28"/>
        </w:rPr>
        <w:t>прежнему состоящим</w:t>
      </w:r>
      <w:r w:rsidRPr="007C077B">
        <w:rPr>
          <w:bCs/>
          <w:color w:val="000000" w:themeColor="text1"/>
          <w:sz w:val="28"/>
          <w:szCs w:val="28"/>
        </w:rPr>
        <w:t>и</w:t>
      </w:r>
      <w:r w:rsidR="00003AAB" w:rsidRPr="007C077B">
        <w:rPr>
          <w:bCs/>
          <w:color w:val="000000" w:themeColor="text1"/>
          <w:sz w:val="28"/>
          <w:szCs w:val="28"/>
        </w:rPr>
        <w:t xml:space="preserve"> в профсоюзе. </w:t>
      </w:r>
      <w:r w:rsidRPr="00B9631D">
        <w:rPr>
          <w:bCs/>
          <w:color w:val="000000" w:themeColor="text1"/>
          <w:sz w:val="28"/>
          <w:szCs w:val="28"/>
        </w:rPr>
        <w:t>Программа будет продолжена в 2023 году</w:t>
      </w:r>
      <w:r w:rsidR="00360810" w:rsidRPr="00B9631D">
        <w:rPr>
          <w:bCs/>
          <w:color w:val="000000" w:themeColor="text1"/>
          <w:sz w:val="28"/>
          <w:szCs w:val="28"/>
        </w:rPr>
        <w:t>.</w:t>
      </w:r>
      <w:r w:rsidRPr="00B9631D">
        <w:rPr>
          <w:bCs/>
          <w:color w:val="000000" w:themeColor="text1"/>
          <w:sz w:val="28"/>
          <w:szCs w:val="28"/>
        </w:rPr>
        <w:t xml:space="preserve"> </w:t>
      </w:r>
      <w:r w:rsidR="00CF7626">
        <w:rPr>
          <w:bCs/>
          <w:color w:val="000000" w:themeColor="text1"/>
          <w:sz w:val="28"/>
          <w:szCs w:val="28"/>
        </w:rPr>
        <w:t xml:space="preserve"> </w:t>
      </w:r>
      <w:r w:rsidR="00CF7626">
        <w:rPr>
          <w:bCs/>
          <w:color w:val="000000" w:themeColor="text1"/>
          <w:sz w:val="28"/>
          <w:szCs w:val="28"/>
        </w:rPr>
        <w:lastRenderedPageBreak/>
        <w:t>20 человек  наших работников воспользовались новый проектом.</w:t>
      </w:r>
    </w:p>
    <w:p w14:paraId="73E5A61A" w14:textId="6B1A522E" w:rsidR="001B4909" w:rsidRPr="00367E3E" w:rsidRDefault="00BE2D8C" w:rsidP="001A1D2C">
      <w:pPr>
        <w:pStyle w:val="1"/>
        <w:shd w:val="clear" w:color="auto" w:fill="auto"/>
        <w:spacing w:after="0" w:line="360" w:lineRule="auto"/>
        <w:ind w:firstLine="680"/>
        <w:rPr>
          <w:rStyle w:val="a5"/>
          <w:b w:val="0"/>
          <w:bCs w:val="0"/>
          <w:color w:val="auto"/>
          <w:sz w:val="28"/>
          <w:szCs w:val="28"/>
          <w:u w:val="none"/>
        </w:rPr>
      </w:pPr>
      <w:r w:rsidRPr="00BE2D8C">
        <w:rPr>
          <w:rStyle w:val="a5"/>
          <w:color w:val="000000" w:themeColor="text1"/>
          <w:sz w:val="28"/>
          <w:szCs w:val="28"/>
        </w:rPr>
        <w:t>СЛАЙД</w:t>
      </w:r>
      <w:r w:rsidR="007C077B">
        <w:rPr>
          <w:rStyle w:val="a5"/>
          <w:color w:val="000000" w:themeColor="text1"/>
          <w:sz w:val="28"/>
          <w:szCs w:val="28"/>
        </w:rPr>
        <w:t xml:space="preserve"> </w:t>
      </w:r>
      <w:r w:rsidRPr="00BE2D8C">
        <w:rPr>
          <w:rStyle w:val="a5"/>
          <w:color w:val="000000" w:themeColor="text1"/>
          <w:sz w:val="28"/>
          <w:szCs w:val="28"/>
        </w:rPr>
        <w:t>9.</w:t>
      </w:r>
      <w:r w:rsidR="007C077B" w:rsidRPr="007C077B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9306F4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9306F4" w:rsidRPr="002346E2">
        <w:rPr>
          <w:rStyle w:val="a5"/>
          <w:b w:val="0"/>
          <w:color w:val="000000" w:themeColor="text1"/>
          <w:sz w:val="28"/>
          <w:szCs w:val="28"/>
          <w:u w:val="none"/>
        </w:rPr>
        <w:t>С 2014 года районной Профсоюзной организации создан фонд Социальной поддержки членов профсоюза.</w:t>
      </w:r>
      <w:r w:rsidR="0033370B" w:rsidRPr="0033370B">
        <w:rPr>
          <w:rStyle w:val="a5"/>
          <w:b w:val="0"/>
          <w:color w:val="000000" w:themeColor="text1"/>
          <w:sz w:val="28"/>
          <w:szCs w:val="28"/>
          <w:u w:val="none"/>
        </w:rPr>
        <w:t xml:space="preserve"> </w:t>
      </w:r>
      <w:r w:rsidR="0033370B" w:rsidRPr="00BD2575">
        <w:rPr>
          <w:rStyle w:val="a5"/>
          <w:b w:val="0"/>
          <w:color w:val="000000" w:themeColor="text1"/>
          <w:sz w:val="28"/>
          <w:szCs w:val="28"/>
          <w:u w:val="none"/>
        </w:rPr>
        <w:t>Единовременную материальную помощь</w:t>
      </w:r>
      <w:r w:rsidR="0033370B" w:rsidRPr="00BD2575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из фонда получают работники, оказавшиеся в сложной</w:t>
      </w:r>
      <w:r w:rsidR="00911A1E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жизненной ситуации. </w:t>
      </w:r>
      <w:r w:rsidR="009306F4" w:rsidRPr="002346E2">
        <w:rPr>
          <w:rStyle w:val="a5"/>
          <w:b w:val="0"/>
          <w:color w:val="000000" w:themeColor="text1"/>
          <w:sz w:val="28"/>
          <w:szCs w:val="28"/>
          <w:u w:val="none"/>
        </w:rPr>
        <w:t xml:space="preserve"> З</w:t>
      </w:r>
      <w:r w:rsidR="0033370B">
        <w:rPr>
          <w:rStyle w:val="a5"/>
          <w:b w:val="0"/>
          <w:color w:val="000000" w:themeColor="text1"/>
          <w:sz w:val="28"/>
          <w:szCs w:val="28"/>
          <w:u w:val="none"/>
        </w:rPr>
        <w:t>а 2022 год 122</w:t>
      </w:r>
      <w:r w:rsidR="009306F4" w:rsidRPr="002346E2">
        <w:rPr>
          <w:rStyle w:val="a5"/>
          <w:b w:val="0"/>
          <w:color w:val="000000" w:themeColor="text1"/>
          <w:sz w:val="28"/>
          <w:szCs w:val="28"/>
          <w:u w:val="none"/>
        </w:rPr>
        <w:t xml:space="preserve"> тыс. руб.  израсходовано на поддержку  членов профсоюза.</w:t>
      </w:r>
      <w:r w:rsidR="005333C9" w:rsidRPr="002346E2">
        <w:rPr>
          <w:rStyle w:val="a5"/>
          <w:b w:val="0"/>
          <w:color w:val="000000" w:themeColor="text1"/>
          <w:sz w:val="28"/>
          <w:szCs w:val="28"/>
          <w:u w:val="none"/>
        </w:rPr>
        <w:t xml:space="preserve"> Данные расходы идут на материальную помощь на лечение, оказание помощи на погребение родственников 30000 тыс. руб., соболезнование 19000 руб</w:t>
      </w:r>
      <w:r w:rsidR="00DB0C0D" w:rsidRPr="002346E2">
        <w:rPr>
          <w:rStyle w:val="a5"/>
          <w:b w:val="0"/>
          <w:color w:val="000000" w:themeColor="text1"/>
          <w:sz w:val="28"/>
          <w:szCs w:val="28"/>
          <w:u w:val="none"/>
        </w:rPr>
        <w:t xml:space="preserve">. Ежегодно  организация принимает участие в </w:t>
      </w:r>
      <w:r w:rsidR="00286CE6" w:rsidRPr="002346E2">
        <w:rPr>
          <w:rStyle w:val="a5"/>
          <w:b w:val="0"/>
          <w:color w:val="000000" w:themeColor="text1"/>
          <w:sz w:val="28"/>
          <w:szCs w:val="28"/>
          <w:u w:val="none"/>
        </w:rPr>
        <w:t xml:space="preserve"> республиканской акции «Помоги </w:t>
      </w:r>
      <w:r w:rsidR="0089222C" w:rsidRPr="002346E2">
        <w:rPr>
          <w:rStyle w:val="a5"/>
          <w:b w:val="0"/>
          <w:color w:val="000000" w:themeColor="text1"/>
          <w:sz w:val="28"/>
          <w:szCs w:val="28"/>
          <w:u w:val="none"/>
        </w:rPr>
        <w:t>собраться</w:t>
      </w:r>
      <w:r w:rsidR="00286CE6" w:rsidRPr="002346E2">
        <w:rPr>
          <w:rStyle w:val="a5"/>
          <w:b w:val="0"/>
          <w:color w:val="000000" w:themeColor="text1"/>
          <w:sz w:val="28"/>
          <w:szCs w:val="28"/>
          <w:u w:val="none"/>
        </w:rPr>
        <w:t xml:space="preserve"> в школу».  Приобретаются школьные портфели и проводятся праздники для детей,</w:t>
      </w:r>
      <w:r w:rsidR="008760D9">
        <w:rPr>
          <w:rStyle w:val="a5"/>
          <w:b w:val="0"/>
          <w:color w:val="000000" w:themeColor="text1"/>
          <w:sz w:val="28"/>
          <w:szCs w:val="28"/>
          <w:u w:val="none"/>
        </w:rPr>
        <w:t xml:space="preserve"> членов проф</w:t>
      </w:r>
      <w:r w:rsidR="00286CE6" w:rsidRPr="002346E2">
        <w:rPr>
          <w:rStyle w:val="a5"/>
          <w:b w:val="0"/>
          <w:color w:val="000000" w:themeColor="text1"/>
          <w:sz w:val="28"/>
          <w:szCs w:val="28"/>
          <w:u w:val="none"/>
        </w:rPr>
        <w:t xml:space="preserve">союза, которые идут в школу 1 </w:t>
      </w:r>
      <w:r w:rsidR="008760D9" w:rsidRPr="002346E2">
        <w:rPr>
          <w:rStyle w:val="a5"/>
          <w:b w:val="0"/>
          <w:color w:val="000000" w:themeColor="text1"/>
          <w:sz w:val="28"/>
          <w:szCs w:val="28"/>
          <w:u w:val="none"/>
        </w:rPr>
        <w:t>сентября</w:t>
      </w:r>
      <w:r w:rsidR="00286CE6" w:rsidRPr="002346E2">
        <w:rPr>
          <w:rStyle w:val="a5"/>
          <w:b w:val="0"/>
          <w:color w:val="000000" w:themeColor="text1"/>
          <w:sz w:val="28"/>
          <w:szCs w:val="28"/>
          <w:u w:val="none"/>
        </w:rPr>
        <w:t>. В 2022 году истрачено</w:t>
      </w:r>
      <w:r w:rsidR="00485B65">
        <w:rPr>
          <w:rStyle w:val="a5"/>
          <w:b w:val="0"/>
          <w:color w:val="000000" w:themeColor="text1"/>
          <w:sz w:val="28"/>
          <w:szCs w:val="28"/>
          <w:u w:val="none"/>
        </w:rPr>
        <w:t xml:space="preserve"> </w:t>
      </w:r>
      <w:r w:rsidR="00286CE6" w:rsidRPr="002346E2">
        <w:rPr>
          <w:rStyle w:val="a5"/>
          <w:b w:val="0"/>
          <w:color w:val="000000" w:themeColor="text1"/>
          <w:sz w:val="28"/>
          <w:szCs w:val="28"/>
          <w:u w:val="none"/>
        </w:rPr>
        <w:t>73 тыс. 470 ру</w:t>
      </w:r>
      <w:r w:rsidR="008760D9">
        <w:rPr>
          <w:rStyle w:val="a5"/>
          <w:b w:val="0"/>
          <w:color w:val="000000" w:themeColor="text1"/>
          <w:sz w:val="28"/>
          <w:szCs w:val="28"/>
          <w:u w:val="none"/>
        </w:rPr>
        <w:t>б</w:t>
      </w:r>
      <w:r w:rsidR="00286CE6" w:rsidRPr="002346E2">
        <w:rPr>
          <w:rStyle w:val="a5"/>
          <w:b w:val="0"/>
          <w:color w:val="000000" w:themeColor="text1"/>
          <w:sz w:val="28"/>
          <w:szCs w:val="28"/>
          <w:u w:val="none"/>
        </w:rPr>
        <w:t>.</w:t>
      </w:r>
      <w:r w:rsidR="008760D9">
        <w:rPr>
          <w:rStyle w:val="a5"/>
          <w:b w:val="0"/>
          <w:color w:val="000000" w:themeColor="text1"/>
          <w:sz w:val="28"/>
          <w:szCs w:val="28"/>
          <w:u w:val="none"/>
        </w:rPr>
        <w:t xml:space="preserve"> н</w:t>
      </w:r>
      <w:r w:rsidR="00ED532B">
        <w:rPr>
          <w:rStyle w:val="a5"/>
          <w:b w:val="0"/>
          <w:color w:val="000000" w:themeColor="text1"/>
          <w:sz w:val="28"/>
          <w:szCs w:val="28"/>
          <w:u w:val="none"/>
        </w:rPr>
        <w:t>а участие в данной акции.</w:t>
      </w:r>
      <w:r w:rsidR="00ED532B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 Совет профсоюзной организации района выражает слова благодарности и чувство глубокой признательности всем членам профсоюза нашей организации, которые приняли участие в сборе средств </w:t>
      </w:r>
      <w:r w:rsidR="001B4909" w:rsidRPr="00B9631D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для участия в специальной военной операци</w:t>
      </w:r>
      <w:r w:rsidR="00ED532B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>и</w:t>
      </w:r>
      <w:proofErr w:type="gramStart"/>
      <w:r w:rsidR="00ED532B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.</w:t>
      </w:r>
      <w:proofErr w:type="gramEnd"/>
      <w:r w:rsidR="00ED532B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Слова огромной благодарности выражают родственники нашим членам  педагогических коллективов</w:t>
      </w:r>
      <w:r w:rsidR="00122E41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, которые решили поддержать наших  </w:t>
      </w:r>
      <w:r w:rsidR="004D6E83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бойцов 430 полка.</w:t>
      </w:r>
      <w:r w:rsidR="001B4909" w:rsidRPr="00B9631D">
        <w:rPr>
          <w:rStyle w:val="a5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</w:p>
    <w:p w14:paraId="66A45D25" w14:textId="77777777" w:rsidR="00386576" w:rsidRPr="00B9631D" w:rsidRDefault="00386576" w:rsidP="00E276E0">
      <w:pPr>
        <w:pStyle w:val="40"/>
        <w:shd w:val="clear" w:color="auto" w:fill="auto"/>
        <w:spacing w:after="0" w:line="360" w:lineRule="auto"/>
        <w:rPr>
          <w:color w:val="000000" w:themeColor="text1"/>
          <w:sz w:val="28"/>
          <w:szCs w:val="28"/>
          <w:lang w:eastAsia="ru-RU" w:bidi="ru-RU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>Уважаемые коллеги!</w:t>
      </w:r>
    </w:p>
    <w:p w14:paraId="02AD6177" w14:textId="355F338C" w:rsidR="00386576" w:rsidRPr="00B9631D" w:rsidRDefault="00A85901" w:rsidP="00E276E0">
      <w:pPr>
        <w:pStyle w:val="1"/>
        <w:shd w:val="clear" w:color="auto" w:fill="auto"/>
        <w:spacing w:after="0" w:line="360" w:lineRule="auto"/>
        <w:ind w:firstLine="708"/>
        <w:rPr>
          <w:color w:val="000000" w:themeColor="text1"/>
          <w:sz w:val="28"/>
          <w:szCs w:val="28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>П</w:t>
      </w:r>
      <w:r w:rsidR="00386576" w:rsidRPr="00B9631D">
        <w:rPr>
          <w:color w:val="000000" w:themeColor="text1"/>
          <w:sz w:val="28"/>
          <w:szCs w:val="28"/>
          <w:lang w:eastAsia="ru-RU" w:bidi="ru-RU"/>
        </w:rPr>
        <w:t>рочные партнерские отношения служ</w:t>
      </w:r>
      <w:r w:rsidRPr="00B9631D">
        <w:rPr>
          <w:color w:val="000000" w:themeColor="text1"/>
          <w:sz w:val="28"/>
          <w:szCs w:val="28"/>
          <w:lang w:eastAsia="ru-RU" w:bidi="ru-RU"/>
        </w:rPr>
        <w:t>а</w:t>
      </w:r>
      <w:r w:rsidR="00386576" w:rsidRPr="00B9631D">
        <w:rPr>
          <w:color w:val="000000" w:themeColor="text1"/>
          <w:sz w:val="28"/>
          <w:szCs w:val="28"/>
          <w:lang w:eastAsia="ru-RU" w:bidi="ru-RU"/>
        </w:rPr>
        <w:t xml:space="preserve">т основой развития 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социального диалога между </w:t>
      </w:r>
      <w:r w:rsidR="00386576" w:rsidRPr="00B9631D">
        <w:rPr>
          <w:color w:val="000000" w:themeColor="text1"/>
          <w:sz w:val="28"/>
          <w:szCs w:val="28"/>
          <w:lang w:eastAsia="ru-RU" w:bidi="ru-RU"/>
        </w:rPr>
        <w:t>профсоюзными организациями и органами управления образованием на муниципальном уровне.</w:t>
      </w:r>
    </w:p>
    <w:p w14:paraId="5080BE83" w14:textId="6EDC0E30" w:rsidR="00386576" w:rsidRPr="00B9631D" w:rsidRDefault="00386576" w:rsidP="00E276E0">
      <w:pPr>
        <w:pStyle w:val="1"/>
        <w:shd w:val="clear" w:color="auto" w:fill="auto"/>
        <w:spacing w:after="0" w:line="360" w:lineRule="auto"/>
        <w:ind w:firstLine="708"/>
        <w:rPr>
          <w:color w:val="000000" w:themeColor="text1"/>
          <w:sz w:val="28"/>
          <w:szCs w:val="28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 xml:space="preserve">Во всех муниципальных образованиях заключены территориальные Соглашения на 2021-2023гг., всего 46 Соглашений. Из них 33 (71,7%) - трехсторонние, стороной Соглашений выступают исполнительные комитеты муниципальных образований; </w:t>
      </w:r>
      <w:r w:rsidR="000F6BF6">
        <w:rPr>
          <w:color w:val="000000" w:themeColor="text1"/>
          <w:sz w:val="28"/>
          <w:szCs w:val="28"/>
          <w:lang w:eastAsia="ru-RU" w:bidi="ru-RU"/>
        </w:rPr>
        <w:t xml:space="preserve"> в том числе и  наше </w:t>
      </w:r>
      <w:r w:rsidR="00832372">
        <w:rPr>
          <w:color w:val="000000" w:themeColor="text1"/>
          <w:sz w:val="28"/>
          <w:szCs w:val="28"/>
          <w:lang w:eastAsia="ru-RU" w:bidi="ru-RU"/>
        </w:rPr>
        <w:t>муниципальное образование. Выражаем слова благодарности и взаимопонимания за поддержку исполнительному комитету нашего района.</w:t>
      </w:r>
      <w:r w:rsidR="006F56A5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1059AA">
        <w:rPr>
          <w:color w:val="000000" w:themeColor="text1"/>
          <w:sz w:val="28"/>
          <w:szCs w:val="28"/>
          <w:lang w:eastAsia="ru-RU" w:bidi="ru-RU"/>
        </w:rPr>
        <w:t xml:space="preserve"> (О коллективных договора</w:t>
      </w:r>
      <w:proofErr w:type="gramStart"/>
      <w:r w:rsidR="001059AA">
        <w:rPr>
          <w:color w:val="000000" w:themeColor="text1"/>
          <w:sz w:val="28"/>
          <w:szCs w:val="28"/>
          <w:lang w:eastAsia="ru-RU" w:bidi="ru-RU"/>
        </w:rPr>
        <w:t>х-</w:t>
      </w:r>
      <w:proofErr w:type="gramEnd"/>
      <w:r w:rsidR="001059AA">
        <w:rPr>
          <w:color w:val="000000" w:themeColor="text1"/>
          <w:sz w:val="28"/>
          <w:szCs w:val="28"/>
          <w:lang w:eastAsia="ru-RU" w:bidi="ru-RU"/>
        </w:rPr>
        <w:t xml:space="preserve"> отметить)</w:t>
      </w:r>
    </w:p>
    <w:p w14:paraId="76198ED7" w14:textId="77777777" w:rsidR="00386576" w:rsidRPr="00B9631D" w:rsidRDefault="00386576" w:rsidP="00E276E0">
      <w:pPr>
        <w:pStyle w:val="1"/>
        <w:shd w:val="clear" w:color="auto" w:fill="auto"/>
        <w:spacing w:after="0" w:line="360" w:lineRule="auto"/>
        <w:ind w:firstLine="708"/>
        <w:rPr>
          <w:color w:val="000000" w:themeColor="text1"/>
          <w:sz w:val="28"/>
          <w:szCs w:val="28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 xml:space="preserve">В Соглашениях на 2021-2023 годы появились дополнительные льготы и </w:t>
      </w:r>
      <w:r w:rsidRPr="00B9631D">
        <w:rPr>
          <w:color w:val="000000" w:themeColor="text1"/>
          <w:sz w:val="28"/>
          <w:szCs w:val="28"/>
          <w:lang w:eastAsia="ru-RU" w:bidi="ru-RU"/>
        </w:rPr>
        <w:lastRenderedPageBreak/>
        <w:t>гарантии, по рекомендации Рескома Профсоюза в территориальные соглашения включен новый раздел «Спорт и здоровье».</w:t>
      </w:r>
    </w:p>
    <w:p w14:paraId="4D89CA7C" w14:textId="33DAF151" w:rsidR="00386576" w:rsidRPr="00B9631D" w:rsidRDefault="00386576" w:rsidP="00E276E0">
      <w:pPr>
        <w:pStyle w:val="1"/>
        <w:shd w:val="clear" w:color="auto" w:fill="auto"/>
        <w:tabs>
          <w:tab w:val="center" w:pos="1441"/>
          <w:tab w:val="center" w:pos="2674"/>
          <w:tab w:val="right" w:pos="3817"/>
          <w:tab w:val="right" w:pos="5151"/>
          <w:tab w:val="left" w:pos="5356"/>
        </w:tabs>
        <w:spacing w:after="0" w:line="360" w:lineRule="auto"/>
        <w:rPr>
          <w:color w:val="000000" w:themeColor="text1"/>
          <w:sz w:val="28"/>
          <w:szCs w:val="28"/>
          <w:lang w:eastAsia="ru-RU" w:bidi="ru-RU"/>
        </w:rPr>
      </w:pPr>
      <w:r w:rsidRPr="00726214">
        <w:rPr>
          <w:color w:val="000000" w:themeColor="text1"/>
          <w:sz w:val="28"/>
          <w:szCs w:val="28"/>
          <w:lang w:eastAsia="ru-RU" w:bidi="ru-RU"/>
        </w:rPr>
        <w:t xml:space="preserve">          </w:t>
      </w:r>
      <w:r w:rsidR="000009BB" w:rsidRPr="00726214">
        <w:rPr>
          <w:b/>
          <w:bCs/>
          <w:color w:val="000000" w:themeColor="text1"/>
          <w:sz w:val="28"/>
          <w:szCs w:val="28"/>
          <w:u w:val="single"/>
          <w:lang w:eastAsia="ru-RU" w:bidi="ru-RU"/>
        </w:rPr>
        <w:t>СЛАЙД 10.</w:t>
      </w:r>
      <w:r w:rsidR="000009BB">
        <w:rPr>
          <w:b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="000009BB" w:rsidRPr="00B9631D">
        <w:rPr>
          <w:b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Для </w:t>
      </w:r>
      <w:r w:rsidRPr="00B9631D">
        <w:rPr>
          <w:color w:val="000000" w:themeColor="text1"/>
          <w:sz w:val="28"/>
          <w:szCs w:val="28"/>
          <w:lang w:eastAsia="ru-RU" w:bidi="ru-RU"/>
        </w:rPr>
        <w:tab/>
        <w:t xml:space="preserve">методического и </w:t>
      </w:r>
      <w:r w:rsidRPr="00B9631D">
        <w:rPr>
          <w:color w:val="000000" w:themeColor="text1"/>
          <w:sz w:val="28"/>
          <w:szCs w:val="28"/>
          <w:lang w:eastAsia="ru-RU" w:bidi="ru-RU"/>
        </w:rPr>
        <w:tab/>
        <w:t xml:space="preserve">правового </w:t>
      </w:r>
      <w:r w:rsidRPr="00B9631D">
        <w:rPr>
          <w:color w:val="000000" w:themeColor="text1"/>
          <w:sz w:val="28"/>
          <w:szCs w:val="28"/>
          <w:lang w:eastAsia="ru-RU" w:bidi="ru-RU"/>
        </w:rPr>
        <w:tab/>
        <w:t xml:space="preserve">сопровождения на локальном уровне создан электронный Реестр «Коллективный договор: льготы и гарантии», где опубликованы самые востребованные работниками образования льготы. На сегодняшний день в базе </w:t>
      </w:r>
      <w:proofErr w:type="gramStart"/>
      <w:r w:rsidRPr="00B9631D">
        <w:rPr>
          <w:color w:val="000000" w:themeColor="text1"/>
          <w:sz w:val="28"/>
          <w:szCs w:val="28"/>
          <w:lang w:eastAsia="ru-RU" w:bidi="ru-RU"/>
        </w:rPr>
        <w:t>свыш</w:t>
      </w:r>
      <w:r w:rsidR="00737642" w:rsidRPr="00B9631D">
        <w:rPr>
          <w:color w:val="000000" w:themeColor="text1"/>
          <w:sz w:val="28"/>
          <w:szCs w:val="28"/>
          <w:lang w:eastAsia="ru-RU" w:bidi="ru-RU"/>
        </w:rPr>
        <w:t>е тысячи</w:t>
      </w:r>
      <w:proofErr w:type="gramEnd"/>
      <w:r w:rsidR="00737642" w:rsidRPr="00B9631D">
        <w:rPr>
          <w:color w:val="000000" w:themeColor="text1"/>
          <w:sz w:val="28"/>
          <w:szCs w:val="28"/>
          <w:lang w:eastAsia="ru-RU" w:bidi="ru-RU"/>
        </w:rPr>
        <w:t xml:space="preserve"> разных льгот и гарантий</w:t>
      </w:r>
      <w:r w:rsidRPr="00B9631D">
        <w:rPr>
          <w:color w:val="000000" w:themeColor="text1"/>
          <w:sz w:val="28"/>
          <w:szCs w:val="28"/>
          <w:lang w:eastAsia="ru-RU" w:bidi="ru-RU"/>
        </w:rPr>
        <w:t>.</w:t>
      </w:r>
      <w:r w:rsidR="00C3275F">
        <w:rPr>
          <w:color w:val="000000" w:themeColor="text1"/>
          <w:sz w:val="28"/>
          <w:szCs w:val="28"/>
          <w:lang w:eastAsia="ru-RU" w:bidi="ru-RU"/>
        </w:rPr>
        <w:t xml:space="preserve"> Из 3</w:t>
      </w:r>
      <w:r w:rsidR="002B7D49">
        <w:rPr>
          <w:color w:val="000000" w:themeColor="text1"/>
          <w:sz w:val="28"/>
          <w:szCs w:val="28"/>
          <w:lang w:eastAsia="ru-RU" w:bidi="ru-RU"/>
        </w:rPr>
        <w:t xml:space="preserve"> учреждений образования нашего района тоже опубликованы дополнительные льготы и гарантии.</w:t>
      </w:r>
    </w:p>
    <w:p w14:paraId="3A29E4F8" w14:textId="2E316F9D" w:rsidR="00A41223" w:rsidRPr="00B9631D" w:rsidRDefault="00A41223" w:rsidP="000009BB">
      <w:pPr>
        <w:pStyle w:val="1"/>
        <w:shd w:val="clear" w:color="auto" w:fill="auto"/>
        <w:spacing w:after="0" w:line="360" w:lineRule="auto"/>
        <w:ind w:firstLine="708"/>
        <w:rPr>
          <w:color w:val="000000" w:themeColor="text1"/>
          <w:sz w:val="28"/>
          <w:szCs w:val="28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 xml:space="preserve">Ежегодно </w:t>
      </w:r>
      <w:proofErr w:type="spellStart"/>
      <w:r w:rsidR="00A85901" w:rsidRPr="00B9631D">
        <w:rPr>
          <w:color w:val="000000" w:themeColor="text1"/>
          <w:sz w:val="28"/>
          <w:szCs w:val="28"/>
          <w:lang w:eastAsia="ru-RU" w:bidi="ru-RU"/>
        </w:rPr>
        <w:t>Реском</w:t>
      </w:r>
      <w:proofErr w:type="spellEnd"/>
      <w:r w:rsidR="00A85901" w:rsidRPr="00B9631D">
        <w:rPr>
          <w:color w:val="000000" w:themeColor="text1"/>
          <w:sz w:val="28"/>
          <w:szCs w:val="28"/>
          <w:lang w:eastAsia="ru-RU" w:bidi="ru-RU"/>
        </w:rPr>
        <w:t xml:space="preserve"> Профсоюза</w:t>
      </w:r>
      <w:r w:rsidR="007517D0">
        <w:rPr>
          <w:color w:val="000000" w:themeColor="text1"/>
          <w:sz w:val="28"/>
          <w:szCs w:val="28"/>
          <w:lang w:eastAsia="ru-RU" w:bidi="ru-RU"/>
        </w:rPr>
        <w:t xml:space="preserve"> и территориальная организация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 проводит мониторинг и анализ мер социальной поддержки педагогических работни</w:t>
      </w:r>
      <w:r w:rsidR="000009BB">
        <w:rPr>
          <w:color w:val="000000" w:themeColor="text1"/>
          <w:sz w:val="28"/>
          <w:szCs w:val="28"/>
          <w:lang w:eastAsia="ru-RU" w:bidi="ru-RU"/>
        </w:rPr>
        <w:t>к</w:t>
      </w:r>
      <w:r w:rsidR="00BA76F4">
        <w:rPr>
          <w:color w:val="000000" w:themeColor="text1"/>
          <w:sz w:val="28"/>
          <w:szCs w:val="28"/>
          <w:lang w:eastAsia="ru-RU" w:bidi="ru-RU"/>
        </w:rPr>
        <w:t>ов образовательных организаций</w:t>
      </w:r>
      <w:r w:rsidR="000009BB">
        <w:rPr>
          <w:color w:val="000000" w:themeColor="text1"/>
          <w:sz w:val="28"/>
          <w:szCs w:val="28"/>
          <w:lang w:eastAsia="ru-RU" w:bidi="ru-RU"/>
        </w:rPr>
        <w:t>.</w:t>
      </w:r>
    </w:p>
    <w:p w14:paraId="41F6B705" w14:textId="10116236" w:rsidR="007A23E5" w:rsidRPr="00726214" w:rsidRDefault="00ED6CB1" w:rsidP="00E276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2621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Уважаемые коллеги!</w:t>
      </w:r>
    </w:p>
    <w:p w14:paraId="24F6B452" w14:textId="1095D82C" w:rsidR="00956196" w:rsidRPr="00B9631D" w:rsidRDefault="00726214" w:rsidP="00E276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621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СЛАЙД</w:t>
      </w:r>
      <w:r w:rsidR="00C062F8" w:rsidRPr="0072621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11</w:t>
      </w:r>
      <w:r w:rsidR="00182F83" w:rsidRPr="0072621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182F83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56196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</w:t>
      </w:r>
      <w:r w:rsidR="00F1074C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ьше года </w:t>
      </w:r>
      <w:r w:rsidR="00956196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Татарстанск</w:t>
      </w:r>
      <w:r w:rsidR="00994D11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="00956196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республиканск</w:t>
      </w:r>
      <w:r w:rsidR="00994D11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="00956196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994D11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 </w:t>
      </w:r>
      <w:r w:rsidR="00956196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Общероссийского Профсоюза образования совместно </w:t>
      </w:r>
      <w:r w:rsidR="00737642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Федерацией</w:t>
      </w:r>
      <w:r w:rsidR="00956196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профсоюзо</w:t>
      </w:r>
      <w:r w:rsidR="00737642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Республики Татарстан с органами</w:t>
      </w:r>
      <w:r w:rsidR="00956196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исполнительной власти Республики Татарстан </w:t>
      </w:r>
      <w:r w:rsidR="00994D11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добивалась компенсаций за отопление</w:t>
      </w:r>
      <w:r w:rsidR="00262C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сельским педагогам. </w:t>
      </w:r>
    </w:p>
    <w:p w14:paraId="27706AC8" w14:textId="5431D44F" w:rsidR="00956196" w:rsidRPr="00B9631D" w:rsidRDefault="00956196" w:rsidP="00E276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1 ноября 2022 года постановлением Кабинета Министров Республики Татарстан №588, компенсаци</w:t>
      </w:r>
      <w:r w:rsidR="00994D11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расходов на оплату жилых помещений, отопления и освещения в отопительный период установлен</w:t>
      </w:r>
      <w:r w:rsidR="00994D11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размере 1200 рублей в месяц.</w:t>
      </w:r>
    </w:p>
    <w:p w14:paraId="1EBD4EF4" w14:textId="3F97D294" w:rsidR="00956196" w:rsidRPr="00B9631D" w:rsidRDefault="00956196" w:rsidP="00E276E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Вне отопительн</w:t>
      </w:r>
      <w:r w:rsidR="00EE209E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ого периода </w:t>
      </w:r>
      <w:r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сохраняются компенсационные выплаты по возмещению оплаты жилых помещений и освещения - без учета стоимости отопления.</w:t>
      </w:r>
    </w:p>
    <w:p w14:paraId="2FC008D0" w14:textId="619B9E97" w:rsidR="000B1837" w:rsidRDefault="005C5116" w:rsidP="00135EB5">
      <w:pPr>
        <w:pStyle w:val="1"/>
        <w:shd w:val="clear" w:color="auto" w:fill="auto"/>
        <w:spacing w:after="0" w:line="360" w:lineRule="auto"/>
        <w:ind w:firstLine="720"/>
        <w:rPr>
          <w:rFonts w:eastAsia="Calibri"/>
          <w:b/>
          <w:color w:val="000000" w:themeColor="text1"/>
          <w:sz w:val="28"/>
          <w:szCs w:val="28"/>
        </w:rPr>
      </w:pPr>
      <w:r w:rsidRPr="00B9631D">
        <w:rPr>
          <w:rFonts w:eastAsia="Calibri"/>
          <w:color w:val="000000" w:themeColor="text1"/>
          <w:sz w:val="28"/>
          <w:szCs w:val="28"/>
        </w:rPr>
        <w:t xml:space="preserve">На 1 декабря 2022 года на получение коммунальных льгот </w:t>
      </w:r>
      <w:proofErr w:type="gramStart"/>
      <w:r w:rsidRPr="00B9631D">
        <w:rPr>
          <w:rFonts w:eastAsia="Calibri"/>
          <w:color w:val="000000" w:themeColor="text1"/>
          <w:sz w:val="28"/>
          <w:szCs w:val="28"/>
        </w:rPr>
        <w:t>заявилось</w:t>
      </w:r>
      <w:proofErr w:type="gramEnd"/>
      <w:r w:rsidRPr="00B9631D">
        <w:rPr>
          <w:rFonts w:eastAsia="Calibri"/>
          <w:color w:val="000000" w:themeColor="text1"/>
          <w:sz w:val="28"/>
          <w:szCs w:val="28"/>
        </w:rPr>
        <w:t xml:space="preserve"> </w:t>
      </w:r>
      <w:r w:rsidR="00994D11" w:rsidRPr="00B9631D">
        <w:rPr>
          <w:rFonts w:eastAsia="Calibri"/>
          <w:color w:val="000000" w:themeColor="text1"/>
          <w:sz w:val="28"/>
          <w:szCs w:val="28"/>
        </w:rPr>
        <w:t>17.758 сельских педагогов</w:t>
      </w:r>
      <w:r w:rsidR="00135EB5">
        <w:rPr>
          <w:rFonts w:eastAsia="Calibri"/>
          <w:color w:val="000000" w:themeColor="text1"/>
          <w:sz w:val="28"/>
          <w:szCs w:val="28"/>
        </w:rPr>
        <w:t xml:space="preserve"> по республике.</w:t>
      </w:r>
      <w:r w:rsidRPr="00B9631D">
        <w:rPr>
          <w:rFonts w:eastAsia="Calibri"/>
          <w:color w:val="000000" w:themeColor="text1"/>
          <w:sz w:val="28"/>
          <w:szCs w:val="28"/>
        </w:rPr>
        <w:t xml:space="preserve"> На компенсацию расходов в размере 1200 рублей подали заявление </w:t>
      </w:r>
      <w:r w:rsidR="004B43D2">
        <w:rPr>
          <w:rFonts w:eastAsia="Calibri"/>
          <w:color w:val="000000" w:themeColor="text1"/>
          <w:sz w:val="28"/>
          <w:szCs w:val="28"/>
        </w:rPr>
        <w:t xml:space="preserve">и уже начали получать выплаты - </w:t>
      </w:r>
      <w:r w:rsidR="005855E6" w:rsidRPr="00B9631D">
        <w:rPr>
          <w:rFonts w:eastAsia="Calibri"/>
          <w:color w:val="000000" w:themeColor="text1"/>
          <w:sz w:val="28"/>
          <w:szCs w:val="28"/>
        </w:rPr>
        <w:t>16.809 человек</w:t>
      </w:r>
      <w:r w:rsidRPr="00B9631D">
        <w:rPr>
          <w:rFonts w:eastAsia="Calibri"/>
          <w:color w:val="000000" w:themeColor="text1"/>
          <w:sz w:val="28"/>
          <w:szCs w:val="28"/>
        </w:rPr>
        <w:t>.</w:t>
      </w:r>
      <w:r w:rsidR="005855E6" w:rsidRPr="00B9631D">
        <w:rPr>
          <w:rFonts w:eastAsia="Calibri"/>
          <w:color w:val="000000" w:themeColor="text1"/>
          <w:sz w:val="28"/>
          <w:szCs w:val="28"/>
        </w:rPr>
        <w:t xml:space="preserve"> </w:t>
      </w:r>
      <w:r w:rsidR="00135EB5">
        <w:rPr>
          <w:rFonts w:eastAsia="Calibri"/>
          <w:color w:val="000000" w:themeColor="text1"/>
          <w:sz w:val="28"/>
          <w:szCs w:val="28"/>
        </w:rPr>
        <w:t xml:space="preserve"> В их числе 2200 </w:t>
      </w:r>
      <w:proofErr w:type="gramStart"/>
      <w:r w:rsidR="00135EB5">
        <w:rPr>
          <w:rFonts w:eastAsia="Calibri"/>
          <w:color w:val="000000" w:themeColor="text1"/>
          <w:sz w:val="28"/>
          <w:szCs w:val="28"/>
        </w:rPr>
        <w:t>педагогических</w:t>
      </w:r>
      <w:proofErr w:type="gramEnd"/>
      <w:r w:rsidR="00135EB5">
        <w:rPr>
          <w:rFonts w:eastAsia="Calibri"/>
          <w:color w:val="000000" w:themeColor="text1"/>
          <w:sz w:val="28"/>
          <w:szCs w:val="28"/>
        </w:rPr>
        <w:t xml:space="preserve"> работника нашего района. </w:t>
      </w:r>
      <w:r w:rsidR="005855E6" w:rsidRPr="00B9631D">
        <w:rPr>
          <w:rFonts w:eastAsia="Calibri"/>
          <w:color w:val="000000" w:themeColor="text1"/>
          <w:sz w:val="28"/>
          <w:szCs w:val="28"/>
        </w:rPr>
        <w:t>На преж</w:t>
      </w:r>
      <w:r w:rsidR="00994D11" w:rsidRPr="00B9631D">
        <w:rPr>
          <w:rFonts w:eastAsia="Calibri"/>
          <w:color w:val="000000" w:themeColor="text1"/>
          <w:sz w:val="28"/>
          <w:szCs w:val="28"/>
        </w:rPr>
        <w:t xml:space="preserve">них условиях остались 1225 </w:t>
      </w:r>
      <w:r w:rsidR="00F36854" w:rsidRPr="00B9631D">
        <w:rPr>
          <w:rFonts w:eastAsia="Calibri"/>
          <w:color w:val="000000" w:themeColor="text1"/>
          <w:sz w:val="28"/>
          <w:szCs w:val="28"/>
        </w:rPr>
        <w:t>сельских педагогических работников</w:t>
      </w:r>
      <w:r w:rsidR="00994D11" w:rsidRPr="00B9631D">
        <w:rPr>
          <w:rFonts w:eastAsia="Calibri"/>
          <w:color w:val="000000" w:themeColor="text1"/>
          <w:sz w:val="28"/>
          <w:szCs w:val="28"/>
        </w:rPr>
        <w:t>.</w:t>
      </w:r>
      <w:r w:rsidR="00135EB5">
        <w:rPr>
          <w:rFonts w:eastAsia="Calibri"/>
          <w:color w:val="000000" w:themeColor="text1"/>
          <w:sz w:val="28"/>
          <w:szCs w:val="28"/>
        </w:rPr>
        <w:t xml:space="preserve"> </w:t>
      </w:r>
      <w:r w:rsidR="00135EB5">
        <w:rPr>
          <w:rFonts w:eastAsia="Calibri"/>
          <w:b/>
          <w:color w:val="000000" w:themeColor="text1"/>
          <w:sz w:val="28"/>
          <w:szCs w:val="28"/>
        </w:rPr>
        <w:t xml:space="preserve"> </w:t>
      </w:r>
    </w:p>
    <w:p w14:paraId="751ED38C" w14:textId="77777777" w:rsidR="000B1837" w:rsidRDefault="000B1837" w:rsidP="00E276E0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42CC3A0" w14:textId="2D0D2476" w:rsidR="00FE0DA7" w:rsidRPr="000B1837" w:rsidRDefault="001E5FE2" w:rsidP="00E276E0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</w:t>
      </w:r>
      <w:r w:rsidR="00FE0DA7" w:rsidRPr="000B183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Уважаемые коллеги!</w:t>
      </w:r>
    </w:p>
    <w:p w14:paraId="112097F1" w14:textId="130435AA" w:rsidR="0041653D" w:rsidRPr="00B9631D" w:rsidRDefault="0022585B" w:rsidP="00330DC1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2585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12. </w:t>
      </w:r>
      <w:r w:rsidR="00330DC1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Республиканская профсоюзная организация поддерживает конкурсы профессионального мастер</w:t>
      </w:r>
      <w:r w:rsidR="00DA7E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ства. </w:t>
      </w:r>
      <w:r w:rsidR="00330DC1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03E8A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Гордимся успехами наших педагогов, победителей Всероссийских конкурсов 2022 года</w:t>
      </w:r>
      <w:r w:rsidR="00F24D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24D8D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BF962E5" w14:textId="359B1ED0" w:rsidR="00503E8A" w:rsidRPr="003571E6" w:rsidRDefault="00503E8A" w:rsidP="003571E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8DB2D53" w14:textId="43FA59CE" w:rsidR="00472E5E" w:rsidRDefault="005C5116" w:rsidP="00E276E0">
      <w:pPr>
        <w:pStyle w:val="60"/>
        <w:numPr>
          <w:ilvl w:val="0"/>
          <w:numId w:val="4"/>
        </w:numPr>
        <w:shd w:val="clear" w:color="auto" w:fill="auto"/>
        <w:tabs>
          <w:tab w:val="left" w:pos="1087"/>
          <w:tab w:val="left" w:pos="1942"/>
          <w:tab w:val="right" w:pos="4303"/>
          <w:tab w:val="right" w:leader="underscore" w:pos="8485"/>
          <w:tab w:val="right" w:leader="underscore" w:pos="8345"/>
        </w:tabs>
        <w:spacing w:before="0" w:after="0" w:line="360" w:lineRule="auto"/>
        <w:jc w:val="both"/>
        <w:rPr>
          <w:color w:val="000000" w:themeColor="text1"/>
          <w:lang w:eastAsia="ru-RU" w:bidi="ru-RU"/>
        </w:rPr>
      </w:pPr>
      <w:r w:rsidRPr="00472E5E">
        <w:rPr>
          <w:b w:val="0"/>
          <w:bCs w:val="0"/>
          <w:color w:val="000000" w:themeColor="text1"/>
        </w:rPr>
        <w:t xml:space="preserve">Впервые совместно с Министерством образования </w:t>
      </w:r>
      <w:r w:rsidR="00C56AED" w:rsidRPr="00472E5E">
        <w:rPr>
          <w:b w:val="0"/>
          <w:bCs w:val="0"/>
          <w:color w:val="000000" w:themeColor="text1"/>
        </w:rPr>
        <w:t>Татарстана</w:t>
      </w:r>
      <w:r w:rsidR="00C14E9C">
        <w:rPr>
          <w:b w:val="0"/>
          <w:bCs w:val="0"/>
          <w:color w:val="000000" w:themeColor="text1"/>
        </w:rPr>
        <w:t xml:space="preserve"> Профсоюз работников образования </w:t>
      </w:r>
      <w:r w:rsidR="00C56AED" w:rsidRPr="00472E5E">
        <w:rPr>
          <w:b w:val="0"/>
          <w:bCs w:val="0"/>
          <w:color w:val="000000" w:themeColor="text1"/>
        </w:rPr>
        <w:t xml:space="preserve"> </w:t>
      </w:r>
      <w:r w:rsidR="00C14E9C">
        <w:rPr>
          <w:b w:val="0"/>
          <w:bCs w:val="0"/>
          <w:color w:val="000000" w:themeColor="text1"/>
        </w:rPr>
        <w:t xml:space="preserve">провел </w:t>
      </w:r>
      <w:r w:rsidRPr="00472E5E">
        <w:rPr>
          <w:b w:val="0"/>
          <w:bCs w:val="0"/>
          <w:color w:val="000000" w:themeColor="text1"/>
        </w:rPr>
        <w:t xml:space="preserve"> конкурс профессионального мастерства работников дополнительного</w:t>
      </w:r>
      <w:r w:rsidR="00472E5E">
        <w:rPr>
          <w:b w:val="0"/>
          <w:bCs w:val="0"/>
          <w:color w:val="000000" w:themeColor="text1"/>
        </w:rPr>
        <w:t xml:space="preserve"> образования детей «Арктур».  Победителем данного конкурса республиканского  уровня стала наш творческий  педагог</w:t>
      </w:r>
      <w:r w:rsidR="00C14E9C">
        <w:rPr>
          <w:b w:val="0"/>
          <w:bCs w:val="0"/>
          <w:color w:val="000000" w:themeColor="text1"/>
        </w:rPr>
        <w:t>, методист</w:t>
      </w:r>
      <w:r w:rsidR="00472E5E">
        <w:rPr>
          <w:b w:val="0"/>
          <w:bCs w:val="0"/>
          <w:color w:val="000000" w:themeColor="text1"/>
        </w:rPr>
        <w:t xml:space="preserve"> Цен</w:t>
      </w:r>
      <w:r w:rsidR="0077668B">
        <w:rPr>
          <w:b w:val="0"/>
          <w:bCs w:val="0"/>
          <w:color w:val="000000" w:themeColor="text1"/>
        </w:rPr>
        <w:t>тра дополнительного образования, член</w:t>
      </w:r>
      <w:r w:rsidR="00472E5E">
        <w:rPr>
          <w:b w:val="0"/>
          <w:bCs w:val="0"/>
          <w:color w:val="000000" w:themeColor="text1"/>
        </w:rPr>
        <w:t xml:space="preserve"> профсоюза</w:t>
      </w:r>
      <w:r w:rsidR="00B64AF1" w:rsidRPr="00472E5E">
        <w:rPr>
          <w:color w:val="000000" w:themeColor="text1"/>
          <w:lang w:eastAsia="ru-RU" w:bidi="ru-RU"/>
        </w:rPr>
        <w:t xml:space="preserve">  </w:t>
      </w:r>
      <w:r w:rsidR="00472E5E">
        <w:rPr>
          <w:color w:val="000000" w:themeColor="text1"/>
          <w:lang w:eastAsia="ru-RU" w:bidi="ru-RU"/>
        </w:rPr>
        <w:t xml:space="preserve"> </w:t>
      </w:r>
      <w:proofErr w:type="spellStart"/>
      <w:r w:rsidR="00472E5E">
        <w:rPr>
          <w:color w:val="000000" w:themeColor="text1"/>
          <w:lang w:eastAsia="ru-RU" w:bidi="ru-RU"/>
        </w:rPr>
        <w:t>Зяббарова</w:t>
      </w:r>
      <w:proofErr w:type="spellEnd"/>
      <w:r w:rsidR="00472E5E">
        <w:rPr>
          <w:color w:val="000000" w:themeColor="text1"/>
          <w:lang w:eastAsia="ru-RU" w:bidi="ru-RU"/>
        </w:rPr>
        <w:t xml:space="preserve"> Эльмира </w:t>
      </w:r>
      <w:proofErr w:type="spellStart"/>
      <w:r w:rsidR="00472E5E">
        <w:rPr>
          <w:color w:val="000000" w:themeColor="text1"/>
          <w:lang w:eastAsia="ru-RU" w:bidi="ru-RU"/>
        </w:rPr>
        <w:t>Наильевна</w:t>
      </w:r>
      <w:proofErr w:type="spellEnd"/>
      <w:r w:rsidR="00472E5E">
        <w:rPr>
          <w:color w:val="000000" w:themeColor="text1"/>
          <w:lang w:eastAsia="ru-RU" w:bidi="ru-RU"/>
        </w:rPr>
        <w:t>.</w:t>
      </w:r>
      <w:r w:rsidR="003C6C76">
        <w:rPr>
          <w:color w:val="000000" w:themeColor="text1"/>
          <w:lang w:eastAsia="ru-RU" w:bidi="ru-RU"/>
        </w:rPr>
        <w:t xml:space="preserve"> Она заняла в своей номинации 1 место.</w:t>
      </w:r>
    </w:p>
    <w:p w14:paraId="30287FE9" w14:textId="5B6689D0" w:rsidR="00E77B39" w:rsidRPr="00472E5E" w:rsidRDefault="00B64AF1" w:rsidP="00472E5E">
      <w:pPr>
        <w:pStyle w:val="60"/>
        <w:shd w:val="clear" w:color="auto" w:fill="auto"/>
        <w:tabs>
          <w:tab w:val="left" w:pos="1087"/>
          <w:tab w:val="left" w:pos="1942"/>
          <w:tab w:val="right" w:pos="4303"/>
          <w:tab w:val="right" w:leader="underscore" w:pos="8485"/>
          <w:tab w:val="right" w:leader="underscore" w:pos="8345"/>
        </w:tabs>
        <w:spacing w:before="0" w:after="0" w:line="360" w:lineRule="auto"/>
        <w:ind w:left="900" w:firstLine="0"/>
        <w:jc w:val="both"/>
        <w:rPr>
          <w:color w:val="000000" w:themeColor="text1"/>
          <w:lang w:eastAsia="ru-RU" w:bidi="ru-RU"/>
        </w:rPr>
      </w:pPr>
      <w:r w:rsidRPr="00472E5E">
        <w:rPr>
          <w:color w:val="000000" w:themeColor="text1"/>
          <w:lang w:eastAsia="ru-RU" w:bidi="ru-RU"/>
        </w:rPr>
        <w:t xml:space="preserve">      </w:t>
      </w:r>
      <w:r w:rsidR="00737642" w:rsidRPr="00472E5E">
        <w:rPr>
          <w:color w:val="000000" w:themeColor="text1"/>
          <w:u w:val="single"/>
          <w:lang w:eastAsia="ru-RU" w:bidi="ru-RU"/>
        </w:rPr>
        <w:t xml:space="preserve">СЛАЙД </w:t>
      </w:r>
      <w:r w:rsidR="00364224" w:rsidRPr="00472E5E">
        <w:rPr>
          <w:color w:val="000000" w:themeColor="text1"/>
          <w:u w:val="single"/>
          <w:lang w:eastAsia="ru-RU" w:bidi="ru-RU"/>
        </w:rPr>
        <w:t>13</w:t>
      </w:r>
      <w:r w:rsidR="0044500E" w:rsidRPr="00472E5E">
        <w:rPr>
          <w:color w:val="000000" w:themeColor="text1"/>
          <w:u w:val="single"/>
          <w:lang w:eastAsia="ru-RU" w:bidi="ru-RU"/>
        </w:rPr>
        <w:t>.</w:t>
      </w:r>
      <w:r w:rsidR="0044500E" w:rsidRPr="00472E5E">
        <w:rPr>
          <w:color w:val="000000" w:themeColor="text1"/>
          <w:lang w:eastAsia="ru-RU" w:bidi="ru-RU"/>
        </w:rPr>
        <w:t xml:space="preserve"> </w:t>
      </w:r>
      <w:r w:rsidRPr="00472E5E">
        <w:rPr>
          <w:color w:val="000000" w:themeColor="text1"/>
          <w:lang w:eastAsia="ru-RU" w:bidi="ru-RU"/>
        </w:rPr>
        <w:t xml:space="preserve"> </w:t>
      </w:r>
      <w:r w:rsidR="00E77B39" w:rsidRPr="00472E5E">
        <w:rPr>
          <w:color w:val="000000" w:themeColor="text1"/>
          <w:lang w:eastAsia="ru-RU" w:bidi="ru-RU"/>
        </w:rPr>
        <w:t>Уважаемые коллеги!</w:t>
      </w:r>
    </w:p>
    <w:p w14:paraId="09AA4B84" w14:textId="6D7D4B74" w:rsidR="00A41223" w:rsidRPr="00B9631D" w:rsidRDefault="00E77B39" w:rsidP="00E276E0">
      <w:pPr>
        <w:tabs>
          <w:tab w:val="left" w:pos="1087"/>
          <w:tab w:val="left" w:pos="1942"/>
          <w:tab w:val="right" w:pos="4303"/>
          <w:tab w:val="right" w:leader="underscore" w:pos="8485"/>
          <w:tab w:val="right" w:leader="underscore" w:pos="834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</w:t>
      </w:r>
      <w:r w:rsidR="00A41223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Работа с молодыми педагогами </w:t>
      </w:r>
      <w:r w:rsidR="00737642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</w:t>
      </w:r>
      <w:r w:rsidR="00A41223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приоритетное направление в деятельности республиканской</w:t>
      </w:r>
      <w:r w:rsidR="002B676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районной</w:t>
      </w:r>
      <w:r w:rsidR="00A41223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организации Профсоюза!</w:t>
      </w:r>
    </w:p>
    <w:p w14:paraId="268729B1" w14:textId="5B74CF9A" w:rsidR="005C5116" w:rsidRPr="00B9631D" w:rsidRDefault="00A41223" w:rsidP="00E276E0">
      <w:pPr>
        <w:pStyle w:val="1"/>
        <w:shd w:val="clear" w:color="auto" w:fill="auto"/>
        <w:spacing w:after="0" w:line="360" w:lineRule="auto"/>
        <w:ind w:firstLine="708"/>
        <w:rPr>
          <w:color w:val="000000" w:themeColor="text1"/>
          <w:sz w:val="28"/>
          <w:szCs w:val="28"/>
          <w:lang w:eastAsia="ru-RU" w:bidi="ru-RU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>Поддерживая молодежную политику, выполняя отраслево</w:t>
      </w:r>
      <w:r w:rsidR="00BB6E07" w:rsidRPr="00B9631D">
        <w:rPr>
          <w:color w:val="000000" w:themeColor="text1"/>
          <w:sz w:val="28"/>
          <w:szCs w:val="28"/>
          <w:lang w:eastAsia="ru-RU" w:bidi="ru-RU"/>
        </w:rPr>
        <w:t>е Соглашение</w:t>
      </w:r>
      <w:r w:rsidRPr="00B9631D">
        <w:rPr>
          <w:color w:val="000000" w:themeColor="text1"/>
          <w:sz w:val="28"/>
          <w:szCs w:val="28"/>
          <w:lang w:eastAsia="ru-RU" w:bidi="ru-RU"/>
        </w:rPr>
        <w:t>, ежегодно проводится Республиканская педагогическая школа для молодых п</w:t>
      </w:r>
      <w:r w:rsidR="00895EDC">
        <w:rPr>
          <w:color w:val="000000" w:themeColor="text1"/>
          <w:sz w:val="28"/>
          <w:szCs w:val="28"/>
          <w:lang w:eastAsia="ru-RU" w:bidi="ru-RU"/>
        </w:rPr>
        <w:t>едагогов.</w:t>
      </w:r>
    </w:p>
    <w:p w14:paraId="0C48AAC2" w14:textId="724DB475" w:rsidR="00A41223" w:rsidRPr="00B9631D" w:rsidRDefault="002C0444" w:rsidP="00E276E0">
      <w:pPr>
        <w:pStyle w:val="1"/>
        <w:shd w:val="clear" w:color="auto" w:fill="auto"/>
        <w:spacing w:after="0" w:line="360" w:lineRule="auto"/>
        <w:ind w:firstLine="708"/>
        <w:rPr>
          <w:color w:val="000000" w:themeColor="text1"/>
          <w:sz w:val="28"/>
          <w:szCs w:val="28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 xml:space="preserve">Совет молодых педагогов стал социальным </w:t>
      </w:r>
      <w:r w:rsidR="006D7651" w:rsidRPr="00B9631D">
        <w:rPr>
          <w:color w:val="000000" w:themeColor="text1"/>
          <w:sz w:val="28"/>
          <w:szCs w:val="28"/>
          <w:lang w:eastAsia="ru-RU" w:bidi="ru-RU"/>
        </w:rPr>
        <w:t xml:space="preserve">лифтом для активных и инициативных наших молодых коллег. </w:t>
      </w:r>
      <w:r w:rsidR="008F04E6">
        <w:rPr>
          <w:color w:val="000000" w:themeColor="text1"/>
          <w:sz w:val="28"/>
          <w:szCs w:val="28"/>
          <w:lang w:eastAsia="ru-RU" w:bidi="ru-RU"/>
        </w:rPr>
        <w:t xml:space="preserve">  Несколько лет СМП</w:t>
      </w:r>
      <w:r w:rsidR="00121575">
        <w:rPr>
          <w:color w:val="000000" w:themeColor="text1"/>
          <w:sz w:val="28"/>
          <w:szCs w:val="28"/>
          <w:lang w:eastAsia="ru-RU" w:bidi="ru-RU"/>
        </w:rPr>
        <w:t xml:space="preserve"> района возглавляла наш педагог</w:t>
      </w:r>
      <w:r w:rsidR="008F04E6">
        <w:rPr>
          <w:color w:val="000000" w:themeColor="text1"/>
          <w:sz w:val="28"/>
          <w:szCs w:val="28"/>
          <w:lang w:eastAsia="ru-RU" w:bidi="ru-RU"/>
        </w:rPr>
        <w:t xml:space="preserve">, учитель иностранного языка </w:t>
      </w:r>
      <w:proofErr w:type="gramStart"/>
      <w:r w:rsidR="008F04E6">
        <w:rPr>
          <w:color w:val="000000" w:themeColor="text1"/>
          <w:sz w:val="28"/>
          <w:szCs w:val="28"/>
          <w:lang w:eastAsia="ru-RU" w:bidi="ru-RU"/>
        </w:rPr>
        <w:t>кадетской</w:t>
      </w:r>
      <w:proofErr w:type="gramEnd"/>
      <w:r w:rsidR="008F04E6">
        <w:rPr>
          <w:color w:val="000000" w:themeColor="text1"/>
          <w:sz w:val="28"/>
          <w:szCs w:val="28"/>
          <w:lang w:eastAsia="ru-RU" w:bidi="ru-RU"/>
        </w:rPr>
        <w:t xml:space="preserve"> школы-интернат Г.А. </w:t>
      </w:r>
      <w:proofErr w:type="spellStart"/>
      <w:r w:rsidR="008F04E6">
        <w:rPr>
          <w:color w:val="000000" w:themeColor="text1"/>
          <w:sz w:val="28"/>
          <w:szCs w:val="28"/>
          <w:lang w:eastAsia="ru-RU" w:bidi="ru-RU"/>
        </w:rPr>
        <w:t>Россева</w:t>
      </w:r>
      <w:proofErr w:type="spellEnd"/>
      <w:r w:rsidR="008F04E6">
        <w:rPr>
          <w:color w:val="000000" w:themeColor="text1"/>
          <w:sz w:val="28"/>
          <w:szCs w:val="28"/>
          <w:lang w:eastAsia="ru-RU" w:bidi="ru-RU"/>
        </w:rPr>
        <w:t xml:space="preserve">. В этом году выбран не менее </w:t>
      </w:r>
      <w:r w:rsidR="002F6F1D">
        <w:rPr>
          <w:color w:val="000000" w:themeColor="text1"/>
          <w:sz w:val="28"/>
          <w:szCs w:val="28"/>
          <w:lang w:eastAsia="ru-RU" w:bidi="ru-RU"/>
        </w:rPr>
        <w:t>активный</w:t>
      </w:r>
      <w:r w:rsidR="008F04E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2F6F1D">
        <w:rPr>
          <w:color w:val="000000" w:themeColor="text1"/>
          <w:sz w:val="28"/>
          <w:szCs w:val="28"/>
          <w:lang w:eastAsia="ru-RU" w:bidi="ru-RU"/>
        </w:rPr>
        <w:t>молодой</w:t>
      </w:r>
      <w:r w:rsidR="00880B7A">
        <w:rPr>
          <w:color w:val="000000" w:themeColor="text1"/>
          <w:sz w:val="28"/>
          <w:szCs w:val="28"/>
          <w:lang w:eastAsia="ru-RU" w:bidi="ru-RU"/>
        </w:rPr>
        <w:t xml:space="preserve"> творческий </w:t>
      </w:r>
      <w:r w:rsidR="002F6F1D">
        <w:rPr>
          <w:color w:val="000000" w:themeColor="text1"/>
          <w:sz w:val="28"/>
          <w:szCs w:val="28"/>
          <w:lang w:eastAsia="ru-RU" w:bidi="ru-RU"/>
        </w:rPr>
        <w:t xml:space="preserve"> педагог</w:t>
      </w:r>
      <w:r w:rsidR="008F04E6">
        <w:rPr>
          <w:color w:val="000000" w:themeColor="text1"/>
          <w:sz w:val="28"/>
          <w:szCs w:val="28"/>
          <w:lang w:eastAsia="ru-RU" w:bidi="ru-RU"/>
        </w:rPr>
        <w:t xml:space="preserve">, учитель русского языка и литературы </w:t>
      </w:r>
      <w:r w:rsidR="002F6F1D">
        <w:rPr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="002F6F1D">
        <w:rPr>
          <w:color w:val="000000" w:themeColor="text1"/>
          <w:sz w:val="28"/>
          <w:szCs w:val="28"/>
          <w:lang w:eastAsia="ru-RU" w:bidi="ru-RU"/>
        </w:rPr>
        <w:t>Тетю</w:t>
      </w:r>
      <w:r w:rsidR="0019436D">
        <w:rPr>
          <w:color w:val="000000" w:themeColor="text1"/>
          <w:sz w:val="28"/>
          <w:szCs w:val="28"/>
          <w:lang w:eastAsia="ru-RU" w:bidi="ru-RU"/>
        </w:rPr>
        <w:t>шской</w:t>
      </w:r>
      <w:proofErr w:type="spellEnd"/>
      <w:r w:rsidR="0019436D">
        <w:rPr>
          <w:color w:val="000000" w:themeColor="text1"/>
          <w:sz w:val="28"/>
          <w:szCs w:val="28"/>
          <w:lang w:eastAsia="ru-RU" w:bidi="ru-RU"/>
        </w:rPr>
        <w:t xml:space="preserve"> средней школы №1 Гузель </w:t>
      </w:r>
      <w:proofErr w:type="spellStart"/>
      <w:r w:rsidR="0019436D">
        <w:rPr>
          <w:color w:val="000000" w:themeColor="text1"/>
          <w:sz w:val="28"/>
          <w:szCs w:val="28"/>
          <w:lang w:eastAsia="ru-RU" w:bidi="ru-RU"/>
        </w:rPr>
        <w:t>Раисовна</w:t>
      </w:r>
      <w:proofErr w:type="spellEnd"/>
      <w:r w:rsidR="0019436D">
        <w:rPr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="0019436D">
        <w:rPr>
          <w:color w:val="000000" w:themeColor="text1"/>
          <w:sz w:val="28"/>
          <w:szCs w:val="28"/>
          <w:lang w:eastAsia="ru-RU" w:bidi="ru-RU"/>
        </w:rPr>
        <w:t>Хамидуллина</w:t>
      </w:r>
      <w:proofErr w:type="spellEnd"/>
      <w:r w:rsidR="00121575">
        <w:rPr>
          <w:color w:val="000000" w:themeColor="text1"/>
          <w:sz w:val="28"/>
          <w:szCs w:val="28"/>
          <w:lang w:eastAsia="ru-RU" w:bidi="ru-RU"/>
        </w:rPr>
        <w:t>.</w:t>
      </w:r>
    </w:p>
    <w:p w14:paraId="119387B6" w14:textId="2ABECA6B" w:rsidR="000F15E9" w:rsidRPr="00AF66CF" w:rsidRDefault="0044500E" w:rsidP="003114FD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F6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 w:bidi="ru-RU"/>
        </w:rPr>
        <w:t>СЛАЙ</w:t>
      </w:r>
      <w:r w:rsidR="00737642" w:rsidRPr="00AF6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 w:bidi="ru-RU"/>
        </w:rPr>
        <w:t xml:space="preserve">Д </w:t>
      </w:r>
      <w:r w:rsidR="00AF66CF" w:rsidRPr="00AF6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 w:bidi="ru-RU"/>
        </w:rPr>
        <w:t>14</w:t>
      </w:r>
      <w:r w:rsidRPr="00AF66C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 w:bidi="ru-RU"/>
        </w:rPr>
        <w:t>.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A05072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Ва</w:t>
      </w:r>
      <w:r w:rsidR="003529F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жным является раздел </w:t>
      </w:r>
      <w:r w:rsidR="00A05072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Соглашения </w:t>
      </w:r>
      <w:r w:rsidR="00A05072" w:rsidRPr="00B963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 w:bidi="ru-RU"/>
        </w:rPr>
        <w:t>«Условия и охрана труда</w:t>
      </w:r>
      <w:r w:rsidR="00A05072" w:rsidRPr="00AF66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 w:bidi="ru-RU"/>
        </w:rPr>
        <w:t>».</w:t>
      </w:r>
      <w:r w:rsidR="00AF66CF" w:rsidRPr="00AF66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 w:bidi="ru-RU"/>
        </w:rPr>
        <w:t xml:space="preserve"> </w:t>
      </w:r>
      <w:r w:rsidR="00A05072" w:rsidRPr="00AF66C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Уважаемые коллеги, активно меняющееся правовое поле заставляет более пристально относиться к вопросам охраны труда.</w:t>
      </w:r>
      <w:r w:rsidR="000E08A7" w:rsidRPr="00AF66C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14:paraId="04768B83" w14:textId="70BAE63D" w:rsidR="000E08A7" w:rsidRPr="00B9631D" w:rsidRDefault="000E08A7" w:rsidP="00E276E0">
      <w:pPr>
        <w:pStyle w:val="1"/>
        <w:shd w:val="clear" w:color="auto" w:fill="auto"/>
        <w:spacing w:after="0" w:line="360" w:lineRule="auto"/>
        <w:ind w:firstLine="700"/>
        <w:rPr>
          <w:color w:val="000000" w:themeColor="text1"/>
          <w:sz w:val="28"/>
          <w:szCs w:val="28"/>
          <w:lang w:eastAsia="ru-RU" w:bidi="ru-RU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>Внедрение элементов управления профессиональными рисками</w:t>
      </w:r>
      <w:r w:rsidR="000F15E9" w:rsidRPr="00B9631D">
        <w:rPr>
          <w:color w:val="000000" w:themeColor="text1"/>
          <w:sz w:val="28"/>
          <w:szCs w:val="28"/>
          <w:lang w:eastAsia="ru-RU" w:bidi="ru-RU"/>
        </w:rPr>
        <w:t>, обязанностей работодателей по расследованию и учету микротравм, новы</w:t>
      </w:r>
      <w:r w:rsidR="00DC2305" w:rsidRPr="00B9631D">
        <w:rPr>
          <w:color w:val="000000" w:themeColor="text1"/>
          <w:sz w:val="28"/>
          <w:szCs w:val="28"/>
          <w:lang w:eastAsia="ru-RU" w:bidi="ru-RU"/>
        </w:rPr>
        <w:t xml:space="preserve">й </w:t>
      </w:r>
      <w:r w:rsidR="000F15E9" w:rsidRPr="00B9631D">
        <w:rPr>
          <w:color w:val="000000" w:themeColor="text1"/>
          <w:sz w:val="28"/>
          <w:szCs w:val="28"/>
          <w:lang w:eastAsia="ru-RU" w:bidi="ru-RU"/>
        </w:rPr>
        <w:lastRenderedPageBreak/>
        <w:t>поряд</w:t>
      </w:r>
      <w:r w:rsidR="00DC2305" w:rsidRPr="00B9631D">
        <w:rPr>
          <w:color w:val="000000" w:themeColor="text1"/>
          <w:sz w:val="28"/>
          <w:szCs w:val="28"/>
          <w:lang w:eastAsia="ru-RU" w:bidi="ru-RU"/>
        </w:rPr>
        <w:t>о</w:t>
      </w:r>
      <w:r w:rsidR="000F15E9" w:rsidRPr="00B9631D">
        <w:rPr>
          <w:color w:val="000000" w:themeColor="text1"/>
          <w:sz w:val="28"/>
          <w:szCs w:val="28"/>
          <w:lang w:eastAsia="ru-RU" w:bidi="ru-RU"/>
        </w:rPr>
        <w:t>к обучения и прохождения психиатрических освидетельствований</w:t>
      </w:r>
      <w:r w:rsidR="00DF6199" w:rsidRPr="00B9631D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DF6199" w:rsidRPr="005311D0">
        <w:rPr>
          <w:b/>
          <w:color w:val="000000" w:themeColor="text1"/>
          <w:sz w:val="28"/>
          <w:szCs w:val="28"/>
          <w:lang w:eastAsia="ru-RU" w:bidi="ru-RU"/>
        </w:rPr>
        <w:t xml:space="preserve">требуют </w:t>
      </w:r>
      <w:r w:rsidR="003063B4" w:rsidRPr="005311D0">
        <w:rPr>
          <w:b/>
          <w:color w:val="000000" w:themeColor="text1"/>
          <w:sz w:val="28"/>
          <w:szCs w:val="28"/>
          <w:lang w:eastAsia="ru-RU" w:bidi="ru-RU"/>
        </w:rPr>
        <w:t>принятия оперативных</w:t>
      </w:r>
      <w:r w:rsidR="00DF6199" w:rsidRPr="005311D0">
        <w:rPr>
          <w:b/>
          <w:color w:val="000000" w:themeColor="text1"/>
          <w:sz w:val="28"/>
          <w:szCs w:val="28"/>
          <w:lang w:eastAsia="ru-RU" w:bidi="ru-RU"/>
        </w:rPr>
        <w:t xml:space="preserve"> </w:t>
      </w:r>
      <w:r w:rsidR="003063B4" w:rsidRPr="005311D0">
        <w:rPr>
          <w:b/>
          <w:color w:val="000000" w:themeColor="text1"/>
          <w:sz w:val="28"/>
          <w:szCs w:val="28"/>
          <w:lang w:eastAsia="ru-RU" w:bidi="ru-RU"/>
        </w:rPr>
        <w:t>решений</w:t>
      </w:r>
      <w:r w:rsidR="003063B4" w:rsidRPr="00B9631D">
        <w:rPr>
          <w:color w:val="000000" w:themeColor="text1"/>
          <w:sz w:val="28"/>
          <w:szCs w:val="28"/>
          <w:lang w:eastAsia="ru-RU" w:bidi="ru-RU"/>
        </w:rPr>
        <w:t>.</w:t>
      </w:r>
      <w:r w:rsidR="00DF6199" w:rsidRPr="00B9631D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3063B4" w:rsidRPr="00B9631D">
        <w:rPr>
          <w:color w:val="000000" w:themeColor="text1"/>
          <w:sz w:val="28"/>
          <w:szCs w:val="28"/>
          <w:lang w:eastAsia="ru-RU" w:bidi="ru-RU"/>
        </w:rPr>
        <w:t xml:space="preserve">В данных условиях особенно остро </w:t>
      </w:r>
      <w:r w:rsidR="00D216DD" w:rsidRPr="00B9631D">
        <w:rPr>
          <w:color w:val="000000" w:themeColor="text1"/>
          <w:sz w:val="28"/>
          <w:szCs w:val="28"/>
          <w:lang w:eastAsia="ru-RU" w:bidi="ru-RU"/>
        </w:rPr>
        <w:t xml:space="preserve">стоит </w:t>
      </w:r>
      <w:r w:rsidR="003063B4" w:rsidRPr="00B9631D">
        <w:rPr>
          <w:color w:val="000000" w:themeColor="text1"/>
          <w:sz w:val="28"/>
          <w:szCs w:val="28"/>
          <w:lang w:eastAsia="ru-RU" w:bidi="ru-RU"/>
        </w:rPr>
        <w:t>проблема отсутствия квалифицированных специалистов по охране труда в образовательных организациях. Широкую разъяснительную работу, проводимую профсоюзными организациями</w:t>
      </w:r>
      <w:r w:rsidR="002D6593" w:rsidRPr="00B9631D">
        <w:rPr>
          <w:color w:val="000000" w:themeColor="text1"/>
          <w:sz w:val="28"/>
          <w:szCs w:val="28"/>
          <w:lang w:eastAsia="ru-RU" w:bidi="ru-RU"/>
        </w:rPr>
        <w:t>,</w:t>
      </w:r>
      <w:r w:rsidR="003063B4" w:rsidRPr="00B9631D">
        <w:rPr>
          <w:color w:val="000000" w:themeColor="text1"/>
          <w:sz w:val="28"/>
          <w:szCs w:val="28"/>
          <w:lang w:eastAsia="ru-RU" w:bidi="ru-RU"/>
        </w:rPr>
        <w:t xml:space="preserve"> необходимо дополн</w:t>
      </w:r>
      <w:r w:rsidR="002D6593" w:rsidRPr="00B9631D">
        <w:rPr>
          <w:color w:val="000000" w:themeColor="text1"/>
          <w:sz w:val="28"/>
          <w:szCs w:val="28"/>
          <w:lang w:eastAsia="ru-RU" w:bidi="ru-RU"/>
        </w:rPr>
        <w:t>я</w:t>
      </w:r>
      <w:r w:rsidR="003063B4" w:rsidRPr="00B9631D">
        <w:rPr>
          <w:color w:val="000000" w:themeColor="text1"/>
          <w:sz w:val="28"/>
          <w:szCs w:val="28"/>
          <w:lang w:eastAsia="ru-RU" w:bidi="ru-RU"/>
        </w:rPr>
        <w:t>ть постоянной мет</w:t>
      </w:r>
      <w:r w:rsidR="002D6593" w:rsidRPr="00B9631D">
        <w:rPr>
          <w:color w:val="000000" w:themeColor="text1"/>
          <w:sz w:val="28"/>
          <w:szCs w:val="28"/>
          <w:lang w:eastAsia="ru-RU" w:bidi="ru-RU"/>
        </w:rPr>
        <w:t>одической поддержкой со стороны органов управления образования.</w:t>
      </w:r>
    </w:p>
    <w:p w14:paraId="2CB6BB3F" w14:textId="6151DE6B" w:rsidR="00A05072" w:rsidRPr="005311D0" w:rsidRDefault="00A05072" w:rsidP="00E276E0">
      <w:pPr>
        <w:pStyle w:val="1"/>
        <w:shd w:val="clear" w:color="auto" w:fill="auto"/>
        <w:spacing w:after="0" w:line="360" w:lineRule="auto"/>
        <w:ind w:firstLine="700"/>
        <w:rPr>
          <w:bCs/>
          <w:color w:val="000000" w:themeColor="text1"/>
          <w:sz w:val="28"/>
          <w:szCs w:val="28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2D6593" w:rsidRPr="005311D0">
        <w:rPr>
          <w:color w:val="000000" w:themeColor="text1"/>
          <w:sz w:val="28"/>
          <w:szCs w:val="28"/>
          <w:lang w:eastAsia="ru-RU" w:bidi="ru-RU"/>
        </w:rPr>
        <w:t xml:space="preserve">Еще </w:t>
      </w:r>
      <w:r w:rsidR="002D6593" w:rsidRPr="005311D0">
        <w:rPr>
          <w:bCs/>
          <w:color w:val="000000" w:themeColor="text1"/>
          <w:sz w:val="28"/>
          <w:szCs w:val="28"/>
          <w:lang w:eastAsia="ru-RU" w:bidi="ru-RU"/>
        </w:rPr>
        <w:t>о</w:t>
      </w:r>
      <w:r w:rsidRPr="005311D0">
        <w:rPr>
          <w:bCs/>
          <w:color w:val="000000" w:themeColor="text1"/>
          <w:sz w:val="28"/>
          <w:szCs w:val="28"/>
          <w:lang w:eastAsia="ru-RU" w:bidi="ru-RU"/>
        </w:rPr>
        <w:t>дним из проблемных моментов, выявляемы</w:t>
      </w:r>
      <w:r w:rsidR="002D6593" w:rsidRPr="005311D0">
        <w:rPr>
          <w:bCs/>
          <w:color w:val="000000" w:themeColor="text1"/>
          <w:sz w:val="28"/>
          <w:szCs w:val="28"/>
          <w:lang w:eastAsia="ru-RU" w:bidi="ru-RU"/>
        </w:rPr>
        <w:t>х</w:t>
      </w:r>
      <w:r w:rsidRPr="005311D0">
        <w:rPr>
          <w:bCs/>
          <w:color w:val="000000" w:themeColor="text1"/>
          <w:sz w:val="28"/>
          <w:szCs w:val="28"/>
          <w:lang w:eastAsia="ru-RU" w:bidi="ru-RU"/>
        </w:rPr>
        <w:t xml:space="preserve"> в </w:t>
      </w:r>
      <w:r w:rsidR="002D6593" w:rsidRPr="005311D0">
        <w:rPr>
          <w:bCs/>
          <w:color w:val="000000" w:themeColor="text1"/>
          <w:sz w:val="28"/>
          <w:szCs w:val="28"/>
          <w:lang w:eastAsia="ru-RU" w:bidi="ru-RU"/>
        </w:rPr>
        <w:t>рамках профсоюзного контроля</w:t>
      </w:r>
      <w:r w:rsidRPr="005311D0">
        <w:rPr>
          <w:bCs/>
          <w:color w:val="000000" w:themeColor="text1"/>
          <w:sz w:val="28"/>
          <w:szCs w:val="28"/>
          <w:lang w:eastAsia="ru-RU" w:bidi="ru-RU"/>
        </w:rPr>
        <w:t>, является организация обязательного психиатрического освидетельствования</w:t>
      </w:r>
      <w:r w:rsidRPr="005311D0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5311D0">
        <w:rPr>
          <w:bCs/>
          <w:color w:val="000000" w:themeColor="text1"/>
          <w:sz w:val="28"/>
          <w:szCs w:val="28"/>
          <w:lang w:eastAsia="ru-RU" w:bidi="ru-RU"/>
        </w:rPr>
        <w:t>работников образования. Фиксируются факты привлечения к административной ответственности в виде штрафов руководителей образовател</w:t>
      </w:r>
      <w:r w:rsidR="00121575">
        <w:rPr>
          <w:bCs/>
          <w:color w:val="000000" w:themeColor="text1"/>
          <w:sz w:val="28"/>
          <w:szCs w:val="28"/>
          <w:lang w:eastAsia="ru-RU" w:bidi="ru-RU"/>
        </w:rPr>
        <w:t xml:space="preserve">ьных организаций. По их просьбе Президиум Республиканского Профсоюза работников образования  </w:t>
      </w:r>
      <w:proofErr w:type="spellStart"/>
      <w:r w:rsidR="00121575">
        <w:rPr>
          <w:bCs/>
          <w:color w:val="000000" w:themeColor="text1"/>
          <w:sz w:val="28"/>
          <w:szCs w:val="28"/>
          <w:lang w:eastAsia="ru-RU" w:bidi="ru-RU"/>
        </w:rPr>
        <w:t>обращатился</w:t>
      </w:r>
      <w:proofErr w:type="spellEnd"/>
      <w:r w:rsidRPr="005311D0">
        <w:rPr>
          <w:bCs/>
          <w:color w:val="000000" w:themeColor="text1"/>
          <w:sz w:val="28"/>
          <w:szCs w:val="28"/>
          <w:lang w:eastAsia="ru-RU" w:bidi="ru-RU"/>
        </w:rPr>
        <w:t xml:space="preserve"> к Министерству</w:t>
      </w:r>
      <w:r w:rsidR="009C30A8" w:rsidRPr="005311D0">
        <w:rPr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Pr="005311D0">
        <w:rPr>
          <w:bCs/>
          <w:color w:val="000000" w:themeColor="text1"/>
          <w:sz w:val="28"/>
          <w:szCs w:val="28"/>
          <w:lang w:eastAsia="ru-RU" w:bidi="ru-RU"/>
        </w:rPr>
        <w:t>образования и науки РТ с просьбой инициировать в Кабинете Министров РТ</w:t>
      </w:r>
      <w:r w:rsidR="009C30A8" w:rsidRPr="005311D0">
        <w:rPr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Pr="005311D0">
        <w:rPr>
          <w:bCs/>
          <w:color w:val="000000" w:themeColor="text1"/>
          <w:sz w:val="28"/>
          <w:szCs w:val="28"/>
          <w:lang w:eastAsia="ru-RU" w:bidi="ru-RU"/>
        </w:rPr>
        <w:t>обсуждение данного вопроса, с проработкой возможности финансирования психиатрических освидетельствований по аналогии с тем, как это сейчас осуществляется в отношении обязательных медицинских осмотров.</w:t>
      </w:r>
    </w:p>
    <w:p w14:paraId="44E5DE5F" w14:textId="29FBF9B0" w:rsidR="00A05072" w:rsidRPr="00B9631D" w:rsidRDefault="00A05072" w:rsidP="00E276E0">
      <w:pPr>
        <w:pStyle w:val="1"/>
        <w:shd w:val="clear" w:color="auto" w:fill="auto"/>
        <w:spacing w:after="0" w:line="360" w:lineRule="auto"/>
        <w:ind w:firstLine="708"/>
        <w:rPr>
          <w:color w:val="000000" w:themeColor="text1"/>
          <w:sz w:val="28"/>
          <w:szCs w:val="28"/>
        </w:rPr>
      </w:pPr>
      <w:r w:rsidRPr="005311D0">
        <w:rPr>
          <w:b/>
          <w:color w:val="000000" w:themeColor="text1"/>
          <w:sz w:val="28"/>
          <w:szCs w:val="28"/>
          <w:lang w:eastAsia="ru-RU" w:bidi="ru-RU"/>
        </w:rPr>
        <w:t xml:space="preserve">Призываем 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Министерство образования и науки РТ, органы управления образованием муниципальных районов, профсоюзные организации, во избежание санкций со стороны надзорных органов, </w:t>
      </w:r>
      <w:r w:rsidR="002D6593" w:rsidRPr="005311D0">
        <w:rPr>
          <w:b/>
          <w:color w:val="000000" w:themeColor="text1"/>
          <w:sz w:val="28"/>
          <w:szCs w:val="28"/>
          <w:lang w:eastAsia="ru-RU" w:bidi="ru-RU"/>
        </w:rPr>
        <w:t xml:space="preserve">проанализировать </w:t>
      </w:r>
      <w:r w:rsidR="002D6593" w:rsidRPr="005311D0">
        <w:rPr>
          <w:b/>
          <w:color w:val="000000" w:themeColor="text1"/>
          <w:sz w:val="28"/>
          <w:szCs w:val="28"/>
        </w:rPr>
        <w:t>ситуацию</w:t>
      </w:r>
      <w:r w:rsidR="002D6593" w:rsidRPr="00B9631D">
        <w:rPr>
          <w:color w:val="000000" w:themeColor="text1"/>
          <w:sz w:val="28"/>
          <w:szCs w:val="28"/>
        </w:rPr>
        <w:t xml:space="preserve"> с </w:t>
      </w:r>
      <w:r w:rsidR="002D6593" w:rsidRPr="00B9631D">
        <w:rPr>
          <w:color w:val="000000" w:themeColor="text1"/>
          <w:sz w:val="28"/>
          <w:szCs w:val="28"/>
          <w:lang w:eastAsia="ru-RU" w:bidi="ru-RU"/>
        </w:rPr>
        <w:t xml:space="preserve">реализацией </w:t>
      </w:r>
      <w:r w:rsidRPr="00B9631D">
        <w:rPr>
          <w:color w:val="000000" w:themeColor="text1"/>
          <w:sz w:val="28"/>
          <w:szCs w:val="28"/>
          <w:lang w:eastAsia="ru-RU" w:bidi="ru-RU"/>
        </w:rPr>
        <w:t>образовательны</w:t>
      </w:r>
      <w:r w:rsidR="002D6593" w:rsidRPr="00B9631D">
        <w:rPr>
          <w:color w:val="000000" w:themeColor="text1"/>
          <w:sz w:val="28"/>
          <w:szCs w:val="28"/>
          <w:lang w:eastAsia="ru-RU" w:bidi="ru-RU"/>
        </w:rPr>
        <w:t>ми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 организаци</w:t>
      </w:r>
      <w:r w:rsidR="002D6593" w:rsidRPr="00B9631D">
        <w:rPr>
          <w:color w:val="000000" w:themeColor="text1"/>
          <w:sz w:val="28"/>
          <w:szCs w:val="28"/>
          <w:lang w:eastAsia="ru-RU" w:bidi="ru-RU"/>
        </w:rPr>
        <w:t>ями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2D6593" w:rsidRPr="00B9631D">
        <w:rPr>
          <w:color w:val="000000" w:themeColor="text1"/>
          <w:sz w:val="28"/>
          <w:szCs w:val="28"/>
          <w:lang w:eastAsia="ru-RU" w:bidi="ru-RU"/>
        </w:rPr>
        <w:t>требований многочисленных нормативных актов в области охраны труда</w:t>
      </w:r>
      <w:r w:rsidRPr="00B9631D">
        <w:rPr>
          <w:color w:val="000000" w:themeColor="text1"/>
          <w:sz w:val="28"/>
          <w:szCs w:val="28"/>
          <w:lang w:eastAsia="ru-RU" w:bidi="ru-RU"/>
        </w:rPr>
        <w:t>, вступ</w:t>
      </w:r>
      <w:r w:rsidR="002D6593" w:rsidRPr="00B9631D">
        <w:rPr>
          <w:color w:val="000000" w:themeColor="text1"/>
          <w:sz w:val="28"/>
          <w:szCs w:val="28"/>
          <w:lang w:eastAsia="ru-RU" w:bidi="ru-RU"/>
        </w:rPr>
        <w:t>ивших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 в силу </w:t>
      </w:r>
      <w:r w:rsidR="002D6593" w:rsidRPr="00B9631D">
        <w:rPr>
          <w:color w:val="000000" w:themeColor="text1"/>
          <w:sz w:val="28"/>
          <w:szCs w:val="28"/>
          <w:lang w:eastAsia="ru-RU" w:bidi="ru-RU"/>
        </w:rPr>
        <w:t>в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 202</w:t>
      </w:r>
      <w:r w:rsidR="002D6593" w:rsidRPr="00B9631D">
        <w:rPr>
          <w:color w:val="000000" w:themeColor="text1"/>
          <w:sz w:val="28"/>
          <w:szCs w:val="28"/>
          <w:lang w:eastAsia="ru-RU" w:bidi="ru-RU"/>
        </w:rPr>
        <w:t>2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 год</w:t>
      </w:r>
      <w:r w:rsidR="002D6593" w:rsidRPr="00B9631D">
        <w:rPr>
          <w:color w:val="000000" w:themeColor="text1"/>
          <w:sz w:val="28"/>
          <w:szCs w:val="28"/>
          <w:lang w:eastAsia="ru-RU" w:bidi="ru-RU"/>
        </w:rPr>
        <w:t>у</w:t>
      </w:r>
      <w:r w:rsidRPr="00B9631D">
        <w:rPr>
          <w:color w:val="000000" w:themeColor="text1"/>
          <w:sz w:val="28"/>
          <w:szCs w:val="28"/>
          <w:lang w:eastAsia="ru-RU" w:bidi="ru-RU"/>
        </w:rPr>
        <w:t>.</w:t>
      </w:r>
    </w:p>
    <w:p w14:paraId="6657B43B" w14:textId="66896688" w:rsidR="0041741D" w:rsidRPr="00B9631D" w:rsidRDefault="00737642" w:rsidP="00E276E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1D7A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 w:bidi="ru-RU"/>
        </w:rPr>
        <w:t>СЛАЙД</w:t>
      </w:r>
      <w:r w:rsidR="001D7AB0" w:rsidRPr="001D7A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 w:bidi="ru-RU"/>
        </w:rPr>
        <w:t xml:space="preserve"> 15</w:t>
      </w:r>
      <w:r w:rsidR="0044500E" w:rsidRPr="001D7A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 w:bidi="ru-RU"/>
        </w:rPr>
        <w:t xml:space="preserve">. </w:t>
      </w:r>
      <w:r w:rsidR="0041741D" w:rsidRPr="00B9631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Уважаемые коллеги!</w:t>
      </w:r>
    </w:p>
    <w:p w14:paraId="696EB30B" w14:textId="121199BE" w:rsidR="001A1228" w:rsidRPr="00C75B22" w:rsidRDefault="00737642" w:rsidP="00E276E0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E2AB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7A7A8968" w14:textId="29F7063C" w:rsidR="001A1228" w:rsidRDefault="001A1228" w:rsidP="00686C7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2022 году </w:t>
      </w:r>
      <w:r w:rsidR="00686C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0A52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Территориальных</w:t>
      </w:r>
      <w:r w:rsidR="00686C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340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="00686C78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образовательных организаци</w:t>
      </w:r>
      <w:r w:rsidR="00686C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ях</w:t>
      </w:r>
      <w:r w:rsidR="00686C78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86C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была </w:t>
      </w:r>
      <w:r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проведена </w:t>
      </w:r>
      <w:proofErr w:type="spellStart"/>
      <w:r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общепрофсоюзная</w:t>
      </w:r>
      <w:proofErr w:type="spellEnd"/>
      <w:r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тематическая проверка о соблюдении работодател</w:t>
      </w:r>
      <w:r w:rsidR="00481BC4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ями</w:t>
      </w:r>
      <w:r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трудовых прав работников при заключении трудовых договоров, о реализации норм коллективного договора. </w:t>
      </w:r>
    </w:p>
    <w:p w14:paraId="55CD948A" w14:textId="3907455D" w:rsidR="00686C78" w:rsidRPr="00B9631D" w:rsidRDefault="00FD7055" w:rsidP="00686C7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686C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</w:t>
      </w:r>
      <w:proofErr w:type="spellStart"/>
      <w:r w:rsidR="00686C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общепрофсоюзной</w:t>
      </w:r>
      <w:proofErr w:type="spellEnd"/>
      <w:r w:rsidR="00686C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тематической проверки в помощь руководителям образовательных организаций правовая инспекция профсоюза разработала макеты трудовых договором с учителем и воспитателем.</w:t>
      </w:r>
    </w:p>
    <w:p w14:paraId="7868362C" w14:textId="4D93AE4E" w:rsidR="001A1228" w:rsidRPr="00B9631D" w:rsidRDefault="001A1228" w:rsidP="00E276E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8447C3" w:rsidRPr="008447C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16. </w:t>
      </w:r>
    </w:p>
    <w:p w14:paraId="711592E8" w14:textId="5D756839" w:rsidR="0041741D" w:rsidRPr="00B9631D" w:rsidRDefault="00737642" w:rsidP="008447C3">
      <w:pPr>
        <w:spacing w:after="0" w:line="360" w:lineRule="auto"/>
        <w:ind w:firstLine="70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8447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 w:bidi="ru-RU"/>
        </w:rPr>
        <w:t>СЛАЙД</w:t>
      </w:r>
      <w:r w:rsidR="008447C3" w:rsidRPr="008447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 w:bidi="ru-RU"/>
        </w:rPr>
        <w:t xml:space="preserve"> 17</w:t>
      </w:r>
      <w:r w:rsidR="0044500E" w:rsidRPr="008447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 w:bidi="ru-RU"/>
        </w:rPr>
        <w:t>.</w:t>
      </w:r>
      <w:r w:rsidR="0044500E" w:rsidRPr="00B9631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  <w:r w:rsidR="0041741D" w:rsidRPr="00B9631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Уважаемые коллеги!</w:t>
      </w:r>
    </w:p>
    <w:p w14:paraId="45FE4FE8" w14:textId="59B0E586" w:rsidR="006C4AFD" w:rsidRPr="00B9631D" w:rsidRDefault="006C4AFD" w:rsidP="00E276E0">
      <w:pPr>
        <w:pStyle w:val="1"/>
        <w:shd w:val="clear" w:color="auto" w:fill="auto"/>
        <w:spacing w:after="0" w:line="360" w:lineRule="auto"/>
        <w:ind w:firstLine="700"/>
        <w:rPr>
          <w:color w:val="000000" w:themeColor="text1"/>
          <w:sz w:val="28"/>
          <w:szCs w:val="28"/>
          <w:lang w:eastAsia="ru-RU" w:bidi="ru-RU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>В 2022 году мы продолжили</w:t>
      </w:r>
      <w:r w:rsidR="00775D77">
        <w:rPr>
          <w:color w:val="000000" w:themeColor="text1"/>
          <w:sz w:val="28"/>
          <w:szCs w:val="28"/>
          <w:lang w:eastAsia="ru-RU" w:bidi="ru-RU"/>
        </w:rPr>
        <w:t xml:space="preserve"> с вами участвовать в  реализации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 масштабного проекта Общероссийского Профсоюза образования последних лет - </w:t>
      </w:r>
      <w:r w:rsidRPr="00B9631D">
        <w:rPr>
          <w:b/>
          <w:color w:val="000000" w:themeColor="text1"/>
          <w:sz w:val="28"/>
          <w:szCs w:val="28"/>
          <w:u w:val="single"/>
          <w:lang w:eastAsia="ru-RU" w:bidi="ru-RU"/>
        </w:rPr>
        <w:t>«Цифровизация Профсоюза».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 </w:t>
      </w:r>
    </w:p>
    <w:p w14:paraId="3A45CE00" w14:textId="4CF44824" w:rsidR="006C4AFD" w:rsidRPr="00B9631D" w:rsidRDefault="009F32D8" w:rsidP="00E276E0">
      <w:pPr>
        <w:pStyle w:val="1"/>
        <w:shd w:val="clear" w:color="auto" w:fill="auto"/>
        <w:spacing w:after="0" w:line="360" w:lineRule="auto"/>
        <w:ind w:firstLine="700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 Районная  организация</w:t>
      </w:r>
      <w:r w:rsidR="00DF6FC6">
        <w:rPr>
          <w:color w:val="000000" w:themeColor="text1"/>
          <w:sz w:val="28"/>
          <w:szCs w:val="28"/>
          <w:lang w:eastAsia="ru-RU" w:bidi="ru-RU"/>
        </w:rPr>
        <w:t>,</w:t>
      </w:r>
      <w:r>
        <w:rPr>
          <w:color w:val="000000" w:themeColor="text1"/>
          <w:sz w:val="28"/>
          <w:szCs w:val="28"/>
          <w:lang w:eastAsia="ru-RU" w:bidi="ru-RU"/>
        </w:rPr>
        <w:t xml:space="preserve"> как и Республиканская </w:t>
      </w:r>
      <w:r w:rsidR="006C4AFD" w:rsidRPr="00B9631D">
        <w:rPr>
          <w:color w:val="000000" w:themeColor="text1"/>
          <w:sz w:val="28"/>
          <w:szCs w:val="28"/>
          <w:lang w:eastAsia="ru-RU" w:bidi="ru-RU"/>
        </w:rPr>
        <w:t>полностью перешла на электронный учет членов Профсоюза</w:t>
      </w:r>
      <w:r w:rsidR="00016929">
        <w:rPr>
          <w:color w:val="000000" w:themeColor="text1"/>
          <w:sz w:val="28"/>
          <w:szCs w:val="28"/>
          <w:lang w:eastAsia="ru-RU" w:bidi="ru-RU"/>
        </w:rPr>
        <w:t>, п</w:t>
      </w:r>
      <w:r w:rsidR="006C4AFD" w:rsidRPr="00B9631D">
        <w:rPr>
          <w:color w:val="000000" w:themeColor="text1"/>
          <w:sz w:val="28"/>
          <w:szCs w:val="28"/>
          <w:lang w:eastAsia="ru-RU" w:bidi="ru-RU"/>
        </w:rPr>
        <w:t xml:space="preserve">оявилась возможность дистанционно вступать в Общероссийский Профсоюз образования. </w:t>
      </w:r>
    </w:p>
    <w:p w14:paraId="22FCBA8E" w14:textId="11ED8D31" w:rsidR="006C4AFD" w:rsidRPr="00B9631D" w:rsidRDefault="006C4AFD" w:rsidP="00E276E0">
      <w:pPr>
        <w:pStyle w:val="1"/>
        <w:shd w:val="clear" w:color="auto" w:fill="auto"/>
        <w:spacing w:after="0" w:line="360" w:lineRule="auto"/>
        <w:ind w:firstLine="700"/>
        <w:rPr>
          <w:color w:val="000000" w:themeColor="text1"/>
          <w:sz w:val="28"/>
          <w:szCs w:val="28"/>
          <w:lang w:eastAsia="ru-RU" w:bidi="ru-RU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 xml:space="preserve">Бумажные профсоюзные билеты заменены на электронные. Теперь каждый член Профсоюза имеет профсоюзный билет в виде пластиковой карты или использует виртуальный дубликат профсоюзного билета в мобильном приложении. </w:t>
      </w:r>
      <w:r w:rsidR="00EF398D" w:rsidRPr="00B9631D">
        <w:rPr>
          <w:color w:val="000000" w:themeColor="text1"/>
          <w:sz w:val="28"/>
          <w:szCs w:val="28"/>
          <w:lang w:eastAsia="ru-RU" w:bidi="ru-RU"/>
        </w:rPr>
        <w:t xml:space="preserve">Выпущено </w:t>
      </w:r>
      <w:r w:rsidR="00482842" w:rsidRPr="00B9631D">
        <w:rPr>
          <w:color w:val="000000" w:themeColor="text1"/>
          <w:sz w:val="28"/>
          <w:szCs w:val="28"/>
          <w:lang w:eastAsia="ru-RU" w:bidi="ru-RU"/>
        </w:rPr>
        <w:t>137 тысяч 847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 профсоюзных билетов. </w:t>
      </w:r>
      <w:r w:rsidR="00183346">
        <w:rPr>
          <w:color w:val="000000" w:themeColor="text1"/>
          <w:sz w:val="28"/>
          <w:szCs w:val="28"/>
          <w:lang w:eastAsia="ru-RU" w:bidi="ru-RU"/>
        </w:rPr>
        <w:t xml:space="preserve"> Все члены нашего профсоюза образования 722 человека обеспечены электронными профсоюзными билетами.</w:t>
      </w:r>
    </w:p>
    <w:p w14:paraId="548DAA48" w14:textId="49341499" w:rsidR="006C4AFD" w:rsidRPr="00B9631D" w:rsidRDefault="006C4AFD" w:rsidP="00E276E0">
      <w:pPr>
        <w:pStyle w:val="1"/>
        <w:shd w:val="clear" w:color="auto" w:fill="auto"/>
        <w:spacing w:after="0" w:line="360" w:lineRule="auto"/>
        <w:ind w:firstLine="700"/>
        <w:rPr>
          <w:color w:val="000000" w:themeColor="text1"/>
          <w:sz w:val="28"/>
          <w:szCs w:val="28"/>
          <w:lang w:eastAsia="ru-RU" w:bidi="ru-RU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 xml:space="preserve">Электронный профсоюзный билет совмещен с федеральной бонусной программой </w:t>
      </w:r>
      <w:proofErr w:type="spellStart"/>
      <w:r w:rsidRPr="00B9631D">
        <w:rPr>
          <w:color w:val="000000" w:themeColor="text1"/>
          <w:sz w:val="28"/>
          <w:szCs w:val="28"/>
          <w:lang w:eastAsia="ru-RU" w:bidi="ru-RU"/>
        </w:rPr>
        <w:t>Профкардс</w:t>
      </w:r>
      <w:proofErr w:type="spellEnd"/>
      <w:r w:rsidRPr="00B9631D">
        <w:rPr>
          <w:color w:val="000000" w:themeColor="text1"/>
          <w:sz w:val="28"/>
          <w:szCs w:val="28"/>
          <w:lang w:eastAsia="ru-RU" w:bidi="ru-RU"/>
        </w:rPr>
        <w:t xml:space="preserve">, что позволяет нашим членам Профсоюза совершать покупки в </w:t>
      </w:r>
      <w:r w:rsidR="00737642" w:rsidRPr="00B9631D">
        <w:rPr>
          <w:color w:val="000000" w:themeColor="text1"/>
          <w:sz w:val="28"/>
          <w:szCs w:val="28"/>
          <w:lang w:eastAsia="ru-RU" w:bidi="ru-RU"/>
        </w:rPr>
        <w:t xml:space="preserve">650 </w:t>
      </w:r>
      <w:proofErr w:type="gramStart"/>
      <w:r w:rsidRPr="00B9631D">
        <w:rPr>
          <w:color w:val="000000" w:themeColor="text1"/>
          <w:sz w:val="28"/>
          <w:szCs w:val="28"/>
          <w:lang w:eastAsia="ru-RU" w:bidi="ru-RU"/>
        </w:rPr>
        <w:t>интернет-магазинах</w:t>
      </w:r>
      <w:proofErr w:type="gramEnd"/>
      <w:r w:rsidRPr="00B9631D">
        <w:rPr>
          <w:color w:val="000000" w:themeColor="text1"/>
          <w:sz w:val="28"/>
          <w:szCs w:val="28"/>
          <w:lang w:eastAsia="ru-RU" w:bidi="ru-RU"/>
        </w:rPr>
        <w:t xml:space="preserve"> партнеров и возвращать часть средств в виде бонусов на свой счет.</w:t>
      </w:r>
      <w:r w:rsidR="00183346">
        <w:rPr>
          <w:color w:val="000000" w:themeColor="text1"/>
          <w:sz w:val="28"/>
          <w:szCs w:val="28"/>
          <w:lang w:eastAsia="ru-RU" w:bidi="ru-RU"/>
        </w:rPr>
        <w:t xml:space="preserve"> За переход на электронный учет членов профсоюза района хочется выразить благодарность от имени Совета проф</w:t>
      </w:r>
      <w:r w:rsidR="00DF6FC6">
        <w:rPr>
          <w:color w:val="000000" w:themeColor="text1"/>
          <w:sz w:val="28"/>
          <w:szCs w:val="28"/>
          <w:lang w:eastAsia="ru-RU" w:bidi="ru-RU"/>
        </w:rPr>
        <w:t>союзных организаций члену Совета</w:t>
      </w:r>
      <w:proofErr w:type="gramStart"/>
      <w:r w:rsidR="00183346">
        <w:rPr>
          <w:color w:val="000000" w:themeColor="text1"/>
          <w:sz w:val="28"/>
          <w:szCs w:val="28"/>
          <w:lang w:eastAsia="ru-RU" w:bidi="ru-RU"/>
        </w:rPr>
        <w:t xml:space="preserve"> ,</w:t>
      </w:r>
      <w:proofErr w:type="gramEnd"/>
      <w:r w:rsidR="00183346">
        <w:rPr>
          <w:color w:val="000000" w:themeColor="text1"/>
          <w:sz w:val="28"/>
          <w:szCs w:val="28"/>
          <w:lang w:eastAsia="ru-RU" w:bidi="ru-RU"/>
        </w:rPr>
        <w:t xml:space="preserve"> методисту  МКУ «Отдел образования  Исполнительного комитета ТМР» Наталье Федоровне </w:t>
      </w:r>
      <w:proofErr w:type="spellStart"/>
      <w:r w:rsidR="00183346">
        <w:rPr>
          <w:color w:val="000000" w:themeColor="text1"/>
          <w:sz w:val="28"/>
          <w:szCs w:val="28"/>
          <w:lang w:eastAsia="ru-RU" w:bidi="ru-RU"/>
        </w:rPr>
        <w:t>Марага</w:t>
      </w:r>
      <w:proofErr w:type="spellEnd"/>
      <w:r w:rsidR="00183346">
        <w:rPr>
          <w:color w:val="000000" w:themeColor="text1"/>
          <w:sz w:val="28"/>
          <w:szCs w:val="28"/>
          <w:lang w:eastAsia="ru-RU" w:bidi="ru-RU"/>
        </w:rPr>
        <w:t>.</w:t>
      </w:r>
    </w:p>
    <w:p w14:paraId="59CA7E0C" w14:textId="4F1CD809" w:rsidR="006C4AFD" w:rsidRPr="00B9631D" w:rsidRDefault="00016929" w:rsidP="00E276E0">
      <w:pPr>
        <w:pStyle w:val="1"/>
        <w:shd w:val="clear" w:color="auto" w:fill="auto"/>
        <w:spacing w:after="0" w:line="360" w:lineRule="auto"/>
        <w:ind w:firstLine="700"/>
        <w:rPr>
          <w:color w:val="000000" w:themeColor="text1"/>
          <w:sz w:val="28"/>
          <w:szCs w:val="28"/>
          <w:lang w:eastAsia="ru-RU" w:bidi="ru-RU"/>
        </w:rPr>
      </w:pPr>
      <w:r w:rsidRPr="00016929">
        <w:rPr>
          <w:b/>
          <w:color w:val="000000" w:themeColor="text1"/>
          <w:sz w:val="28"/>
          <w:szCs w:val="28"/>
          <w:u w:val="single"/>
          <w:lang w:eastAsia="ru-RU" w:bidi="ru-RU"/>
        </w:rPr>
        <w:t>СЛАЙД 18.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6C4AFD" w:rsidRPr="00B9631D">
        <w:rPr>
          <w:color w:val="000000" w:themeColor="text1"/>
          <w:sz w:val="28"/>
          <w:szCs w:val="28"/>
          <w:lang w:eastAsia="ru-RU" w:bidi="ru-RU"/>
        </w:rPr>
        <w:t>Особое внимание в 2022-м году было уделено имиджу профсоюзных информационных ресурсов и приведению их к единому корпоративному стилю. Профсоюзные разделы первичных организаций, размещенные на портале «Электронное образование Республики Татарстан», приведены к единообразию, обновлено оформление и содержание.</w:t>
      </w:r>
    </w:p>
    <w:p w14:paraId="197C1A2A" w14:textId="140E5DDA" w:rsidR="001E3958" w:rsidRPr="00B9631D" w:rsidRDefault="001E3958" w:rsidP="00E276E0">
      <w:pPr>
        <w:pStyle w:val="1"/>
        <w:shd w:val="clear" w:color="auto" w:fill="auto"/>
        <w:spacing w:after="0" w:line="360" w:lineRule="auto"/>
        <w:ind w:firstLine="700"/>
        <w:rPr>
          <w:rStyle w:val="a5"/>
          <w:color w:val="000000" w:themeColor="text1"/>
          <w:sz w:val="28"/>
          <w:szCs w:val="28"/>
          <w:u w:val="none"/>
        </w:rPr>
      </w:pPr>
      <w:r w:rsidRPr="00B9631D">
        <w:rPr>
          <w:rStyle w:val="a5"/>
          <w:color w:val="000000" w:themeColor="text1"/>
          <w:sz w:val="28"/>
          <w:szCs w:val="28"/>
          <w:u w:val="none"/>
        </w:rPr>
        <w:lastRenderedPageBreak/>
        <w:t>Уважаемые коллеги!</w:t>
      </w:r>
    </w:p>
    <w:p w14:paraId="4DC1274D" w14:textId="0B9A0213" w:rsidR="001E3958" w:rsidRPr="00B9631D" w:rsidRDefault="001E3958" w:rsidP="00E276E0">
      <w:pPr>
        <w:spacing w:after="0" w:line="36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Профсоюз сегодня </w:t>
      </w:r>
      <w:r w:rsidR="00601F4C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 w:rsidR="0044500E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это</w:t>
      </w:r>
      <w:r w:rsidR="00601F4C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сообщество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динамичны</w:t>
      </w:r>
      <w:r w:rsidR="00601F4C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социально активны</w:t>
      </w:r>
      <w:r w:rsidR="00601F4C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профессиональны</w:t>
      </w:r>
      <w:r w:rsidR="00601F4C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неравнодушны</w:t>
      </w:r>
      <w:r w:rsidR="00601F4C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единомышленник</w:t>
      </w:r>
      <w:r w:rsidR="00601F4C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ов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способны</w:t>
      </w:r>
      <w:r w:rsidR="00601F4C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привлечь внимание общества и власти к проблемам и </w:t>
      </w:r>
      <w:r w:rsidR="00EC5F85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увидеть 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перспектив</w:t>
      </w:r>
      <w:r w:rsidR="00EC5F85"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ы</w:t>
      </w:r>
      <w:r w:rsidRPr="00B9631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развития образования.</w:t>
      </w:r>
    </w:p>
    <w:p w14:paraId="49E54055" w14:textId="3ACC222C" w:rsidR="0099051D" w:rsidRPr="00B9631D" w:rsidRDefault="00EE209E" w:rsidP="00E276E0">
      <w:pPr>
        <w:pStyle w:val="1"/>
        <w:shd w:val="clear" w:color="auto" w:fill="auto"/>
        <w:tabs>
          <w:tab w:val="right" w:pos="9375"/>
        </w:tabs>
        <w:spacing w:after="0" w:line="360" w:lineRule="auto"/>
        <w:rPr>
          <w:color w:val="000000" w:themeColor="text1"/>
          <w:sz w:val="28"/>
          <w:szCs w:val="28"/>
          <w:lang w:eastAsia="ru-RU" w:bidi="ru-RU"/>
        </w:rPr>
      </w:pPr>
      <w:r w:rsidRPr="00B9631D">
        <w:rPr>
          <w:color w:val="000000" w:themeColor="text1"/>
          <w:sz w:val="28"/>
          <w:szCs w:val="28"/>
          <w:lang w:eastAsia="ru-RU" w:bidi="ru-RU"/>
        </w:rPr>
        <w:t xml:space="preserve">         </w:t>
      </w:r>
      <w:r w:rsidR="001E3958" w:rsidRPr="00B9631D">
        <w:rPr>
          <w:color w:val="000000" w:themeColor="text1"/>
          <w:sz w:val="28"/>
          <w:szCs w:val="28"/>
          <w:lang w:eastAsia="ru-RU" w:bidi="ru-RU"/>
        </w:rPr>
        <w:t>Мы благодарны вам, нашим социальным партнерам:</w:t>
      </w:r>
      <w:r w:rsidRPr="00B9631D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1E3958" w:rsidRPr="00B9631D">
        <w:rPr>
          <w:color w:val="000000" w:themeColor="text1"/>
          <w:sz w:val="28"/>
          <w:szCs w:val="28"/>
          <w:lang w:eastAsia="ru-RU" w:bidi="ru-RU"/>
        </w:rPr>
        <w:t>Министерству образования и науки Республики Татарстан, руководителям</w:t>
      </w:r>
      <w:r w:rsidR="009721FE">
        <w:rPr>
          <w:color w:val="000000" w:themeColor="text1"/>
          <w:sz w:val="28"/>
          <w:szCs w:val="28"/>
          <w:lang w:eastAsia="ru-RU" w:bidi="ru-RU"/>
        </w:rPr>
        <w:t xml:space="preserve"> исполнительного комитета района, руководителю</w:t>
      </w:r>
      <w:r w:rsidR="001E3958" w:rsidRPr="00B9631D">
        <w:rPr>
          <w:color w:val="000000" w:themeColor="text1"/>
          <w:sz w:val="28"/>
          <w:szCs w:val="28"/>
          <w:lang w:eastAsia="ru-RU" w:bidi="ru-RU"/>
        </w:rPr>
        <w:t xml:space="preserve"> территориальных органов образования, </w:t>
      </w:r>
      <w:r w:rsidR="009721FE">
        <w:rPr>
          <w:color w:val="000000" w:themeColor="text1"/>
          <w:sz w:val="28"/>
          <w:szCs w:val="28"/>
          <w:lang w:eastAsia="ru-RU" w:bidi="ru-RU"/>
        </w:rPr>
        <w:t xml:space="preserve"> Кириллиной Г.Ф., </w:t>
      </w:r>
      <w:r w:rsidR="001E3958" w:rsidRPr="00B9631D">
        <w:rPr>
          <w:color w:val="000000" w:themeColor="text1"/>
          <w:sz w:val="28"/>
          <w:szCs w:val="28"/>
          <w:lang w:eastAsia="ru-RU" w:bidi="ru-RU"/>
        </w:rPr>
        <w:t xml:space="preserve">руководителям образовательных организаций за взаимопонимание и поддержку наших начинаний.   </w:t>
      </w:r>
    </w:p>
    <w:p w14:paraId="16E1155F" w14:textId="5EC4857D" w:rsidR="00F152F1" w:rsidRPr="007F6381" w:rsidRDefault="00737642" w:rsidP="00F152F1">
      <w:pPr>
        <w:pStyle w:val="ad"/>
        <w:spacing w:after="0"/>
        <w:ind w:left="-360" w:right="-81" w:firstLine="360"/>
        <w:jc w:val="both"/>
        <w:rPr>
          <w:color w:val="000000"/>
          <w:sz w:val="28"/>
          <w:szCs w:val="28"/>
        </w:rPr>
      </w:pPr>
      <w:r w:rsidRPr="00B9631D">
        <w:rPr>
          <w:rFonts w:eastAsia="Calibri"/>
          <w:color w:val="000000" w:themeColor="text1"/>
          <w:sz w:val="28"/>
          <w:szCs w:val="28"/>
        </w:rPr>
        <w:t>Сегодня нашим совместным решением будут внесены изм</w:t>
      </w:r>
      <w:r w:rsidR="0061504F">
        <w:rPr>
          <w:rFonts w:eastAsia="Calibri"/>
          <w:color w:val="000000" w:themeColor="text1"/>
          <w:sz w:val="28"/>
          <w:szCs w:val="28"/>
        </w:rPr>
        <w:t xml:space="preserve">енения и дополнения в территориальное </w:t>
      </w:r>
      <w:r w:rsidRPr="00B9631D">
        <w:rPr>
          <w:rFonts w:eastAsia="Calibri"/>
          <w:color w:val="000000" w:themeColor="text1"/>
          <w:sz w:val="28"/>
          <w:szCs w:val="28"/>
        </w:rPr>
        <w:t xml:space="preserve"> Соглашение межд</w:t>
      </w:r>
      <w:proofErr w:type="gramStart"/>
      <w:r w:rsidRPr="00B9631D">
        <w:rPr>
          <w:rFonts w:eastAsia="Calibri"/>
          <w:color w:val="000000" w:themeColor="text1"/>
          <w:sz w:val="28"/>
          <w:szCs w:val="28"/>
        </w:rPr>
        <w:t>у</w:t>
      </w:r>
      <w:r w:rsidR="00934793">
        <w:rPr>
          <w:color w:val="000000"/>
        </w:rPr>
        <w:t>-</w:t>
      </w:r>
      <w:proofErr w:type="gramEnd"/>
      <w:r w:rsidR="00F152F1" w:rsidRPr="00F152F1">
        <w:rPr>
          <w:color w:val="000000"/>
        </w:rPr>
        <w:t xml:space="preserve"> </w:t>
      </w:r>
      <w:r w:rsidR="00F152F1" w:rsidRPr="007F6381">
        <w:rPr>
          <w:color w:val="000000"/>
          <w:sz w:val="28"/>
          <w:szCs w:val="28"/>
        </w:rPr>
        <w:t xml:space="preserve">Исполнительный комитет </w:t>
      </w:r>
      <w:proofErr w:type="spellStart"/>
      <w:r w:rsidR="00F152F1" w:rsidRPr="007F6381">
        <w:rPr>
          <w:color w:val="000000"/>
          <w:sz w:val="28"/>
          <w:szCs w:val="28"/>
        </w:rPr>
        <w:t>Тетюшского</w:t>
      </w:r>
      <w:proofErr w:type="spellEnd"/>
      <w:r w:rsidR="00F152F1" w:rsidRPr="007F6381">
        <w:rPr>
          <w:color w:val="000000"/>
          <w:sz w:val="28"/>
          <w:szCs w:val="28"/>
        </w:rPr>
        <w:t xml:space="preserve"> муниципального района Республики Татарстан (далее учредителем образовательных организаций; Исполнительный комитет), являющийся</w:t>
      </w:r>
    </w:p>
    <w:p w14:paraId="34DA873B" w14:textId="05CA052D" w:rsidR="00934793" w:rsidRPr="007F6381" w:rsidRDefault="00F152F1" w:rsidP="00F152F1">
      <w:pPr>
        <w:pStyle w:val="ad"/>
        <w:spacing w:after="0"/>
        <w:ind w:left="-360" w:right="-81" w:firstLine="360"/>
        <w:jc w:val="both"/>
        <w:rPr>
          <w:color w:val="000000"/>
          <w:sz w:val="28"/>
          <w:szCs w:val="28"/>
        </w:rPr>
      </w:pPr>
      <w:r w:rsidRPr="007F6381">
        <w:rPr>
          <w:color w:val="000000"/>
          <w:sz w:val="28"/>
          <w:szCs w:val="28"/>
        </w:rPr>
        <w:t xml:space="preserve">- МКУ «Отдел образования Исполнительного комитета </w:t>
      </w:r>
      <w:proofErr w:type="spellStart"/>
      <w:r w:rsidRPr="007F6381">
        <w:rPr>
          <w:color w:val="000000"/>
          <w:sz w:val="28"/>
          <w:szCs w:val="28"/>
        </w:rPr>
        <w:t>Тетюшского</w:t>
      </w:r>
      <w:proofErr w:type="spellEnd"/>
      <w:r w:rsidRPr="007F6381">
        <w:rPr>
          <w:color w:val="000000"/>
          <w:sz w:val="28"/>
          <w:szCs w:val="28"/>
        </w:rPr>
        <w:t xml:space="preserve"> муниципального района</w:t>
      </w:r>
      <w:r w:rsidR="00934793" w:rsidRPr="007F6381">
        <w:rPr>
          <w:color w:val="000000"/>
          <w:sz w:val="28"/>
          <w:szCs w:val="28"/>
        </w:rPr>
        <w:t xml:space="preserve"> МКУ «Отдел образования Исполнительного комитета </w:t>
      </w:r>
      <w:proofErr w:type="spellStart"/>
      <w:r w:rsidR="00934793" w:rsidRPr="007F6381">
        <w:rPr>
          <w:color w:val="000000"/>
          <w:sz w:val="28"/>
          <w:szCs w:val="28"/>
        </w:rPr>
        <w:t>Тетюшского</w:t>
      </w:r>
      <w:proofErr w:type="spellEnd"/>
      <w:r w:rsidR="00934793" w:rsidRPr="007F6381">
        <w:rPr>
          <w:color w:val="000000"/>
          <w:sz w:val="28"/>
          <w:szCs w:val="28"/>
        </w:rPr>
        <w:t xml:space="preserve"> муниципального района Республики Татарстан» (далее – Отдел образования), являющийся полномочным представителем работодателей; - </w:t>
      </w:r>
      <w:proofErr w:type="spellStart"/>
      <w:r w:rsidR="00934793" w:rsidRPr="007F6381">
        <w:rPr>
          <w:color w:val="000000"/>
          <w:sz w:val="28"/>
          <w:szCs w:val="28"/>
        </w:rPr>
        <w:t>Тетюш</w:t>
      </w:r>
      <w:r w:rsidR="00E65EF2">
        <w:rPr>
          <w:color w:val="000000"/>
          <w:sz w:val="28"/>
          <w:szCs w:val="28"/>
        </w:rPr>
        <w:t>ская</w:t>
      </w:r>
      <w:proofErr w:type="spellEnd"/>
      <w:r w:rsidR="00E65EF2">
        <w:rPr>
          <w:color w:val="000000"/>
          <w:sz w:val="28"/>
          <w:szCs w:val="28"/>
        </w:rPr>
        <w:t xml:space="preserve"> территориальная </w:t>
      </w:r>
      <w:r w:rsidR="00934793" w:rsidRPr="007F6381">
        <w:rPr>
          <w:color w:val="000000"/>
          <w:sz w:val="28"/>
          <w:szCs w:val="28"/>
        </w:rPr>
        <w:t xml:space="preserve"> (далее – Территориальная профсоюзная организация), являющаяся полномочным представителем работников муниципальных образовательных организаций </w:t>
      </w:r>
      <w:proofErr w:type="spellStart"/>
      <w:r w:rsidR="00934793" w:rsidRPr="007F6381">
        <w:rPr>
          <w:color w:val="000000"/>
          <w:sz w:val="28"/>
          <w:szCs w:val="28"/>
        </w:rPr>
        <w:t>Тетюшского</w:t>
      </w:r>
      <w:proofErr w:type="spellEnd"/>
      <w:r w:rsidR="00934793" w:rsidRPr="007F6381">
        <w:rPr>
          <w:color w:val="000000"/>
          <w:sz w:val="28"/>
          <w:szCs w:val="28"/>
        </w:rPr>
        <w:t xml:space="preserve"> муниципального района (далее - работники).</w:t>
      </w:r>
    </w:p>
    <w:p w14:paraId="3E82C4E4" w14:textId="04F2BF50" w:rsidR="00934793" w:rsidRDefault="00934793" w:rsidP="00934793">
      <w:pPr>
        <w:pStyle w:val="ad"/>
        <w:spacing w:after="0"/>
        <w:ind w:left="-360" w:right="-81" w:firstLine="360"/>
        <w:jc w:val="both"/>
        <w:rPr>
          <w:color w:val="000000"/>
          <w:lang w:val="x-none"/>
        </w:rPr>
      </w:pPr>
    </w:p>
    <w:p w14:paraId="39C82C3B" w14:textId="77777777" w:rsidR="00934793" w:rsidRPr="00953F7E" w:rsidRDefault="00934793" w:rsidP="00934793">
      <w:pPr>
        <w:pStyle w:val="ad"/>
        <w:spacing w:after="0"/>
        <w:ind w:left="-360" w:right="-81" w:firstLine="360"/>
        <w:rPr>
          <w:color w:val="000000"/>
          <w:sz w:val="6"/>
          <w:szCs w:val="6"/>
        </w:rPr>
      </w:pPr>
      <w:r>
        <w:rPr>
          <w:color w:val="000000"/>
        </w:rPr>
        <w:tab/>
      </w:r>
    </w:p>
    <w:p w14:paraId="4F559F43" w14:textId="70D2095D" w:rsidR="00934793" w:rsidRPr="002F6B63" w:rsidRDefault="002F6B63" w:rsidP="00F15782">
      <w:pPr>
        <w:pStyle w:val="ad"/>
        <w:tabs>
          <w:tab w:val="left" w:pos="4065"/>
        </w:tabs>
        <w:spacing w:after="0"/>
        <w:ind w:left="-360" w:right="-81" w:firstLine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934793" w:rsidRPr="002F6B63">
        <w:rPr>
          <w:b/>
          <w:color w:val="000000"/>
          <w:sz w:val="28"/>
          <w:szCs w:val="28"/>
        </w:rPr>
        <w:t>Стороны согласились о том, что:</w:t>
      </w:r>
      <w:r w:rsidR="00F15782" w:rsidRPr="002F6B63">
        <w:rPr>
          <w:b/>
          <w:color w:val="000000"/>
          <w:sz w:val="28"/>
          <w:szCs w:val="28"/>
        </w:rPr>
        <w:tab/>
      </w:r>
    </w:p>
    <w:p w14:paraId="6AE2751C" w14:textId="7C54A05A" w:rsidR="00737642" w:rsidRPr="0080770B" w:rsidRDefault="00737642" w:rsidP="00F15782">
      <w:pPr>
        <w:spacing w:after="0" w:line="36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Министерством образования и науки Республики Татарстан и Татарстанской республиканской организацией Общероссийского Профсоюза обр</w:t>
      </w:r>
      <w:r w:rsidR="008077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азования и науки на 2021-2023гг</w:t>
      </w:r>
      <w:bookmarkStart w:id="1" w:name="_GoBack"/>
      <w:bookmarkEnd w:id="1"/>
      <w:r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8077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Соответственно они будут внесены и во все </w:t>
      </w:r>
      <w:r w:rsidR="0061504F" w:rsidRPr="008077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коллективные договоры </w:t>
      </w:r>
      <w:r w:rsidR="00412A13" w:rsidRPr="008077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реализованы</w:t>
      </w:r>
      <w:r w:rsidRPr="008077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4D759CB" w14:textId="6EAA2937" w:rsidR="00412A13" w:rsidRPr="00B9631D" w:rsidRDefault="00B4224C" w:rsidP="00412A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224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СЛАЙД 19.</w:t>
      </w:r>
      <w:r w:rsidRPr="00B422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12A13" w:rsidRPr="00B96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Уважаемые </w:t>
      </w:r>
      <w:r w:rsidR="00A55F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коллеги!  Мы вступили  в </w:t>
      </w:r>
      <w:r w:rsidR="00EC5F85" w:rsidRPr="00B96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Год педагога и наставника</w:t>
      </w:r>
      <w:r w:rsidR="00412A13" w:rsidRPr="00B96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Уверена, он принесет позитивные перемены, поможет в решении наших задач и в целом, в развитии отрасли. Желаю всем нам успехов, сил и крепкого здоровья.</w:t>
      </w:r>
    </w:p>
    <w:p w14:paraId="47C3BA61" w14:textId="77777777" w:rsidR="004D7B54" w:rsidRDefault="004D7B54" w:rsidP="00E276E0">
      <w:pPr>
        <w:pStyle w:val="1"/>
        <w:shd w:val="clear" w:color="auto" w:fill="auto"/>
        <w:tabs>
          <w:tab w:val="right" w:pos="9375"/>
        </w:tabs>
        <w:spacing w:after="0" w:line="360" w:lineRule="auto"/>
        <w:rPr>
          <w:color w:val="000000"/>
          <w:sz w:val="28"/>
          <w:szCs w:val="28"/>
          <w:lang w:eastAsia="ru-RU" w:bidi="ru-RU"/>
        </w:rPr>
      </w:pPr>
    </w:p>
    <w:p w14:paraId="3AD1ECD6" w14:textId="77777777" w:rsidR="004D7B54" w:rsidRDefault="004D7B54" w:rsidP="00E276E0">
      <w:pPr>
        <w:pStyle w:val="1"/>
        <w:shd w:val="clear" w:color="auto" w:fill="auto"/>
        <w:tabs>
          <w:tab w:val="right" w:pos="9375"/>
        </w:tabs>
        <w:spacing w:after="0" w:line="360" w:lineRule="auto"/>
        <w:rPr>
          <w:color w:val="000000"/>
          <w:sz w:val="28"/>
          <w:szCs w:val="28"/>
          <w:lang w:eastAsia="ru-RU" w:bidi="ru-RU"/>
        </w:rPr>
      </w:pPr>
    </w:p>
    <w:p w14:paraId="7D6AB975" w14:textId="77777777" w:rsidR="00360810" w:rsidRPr="00E276E0" w:rsidRDefault="00360810" w:rsidP="00E276E0">
      <w:pPr>
        <w:pStyle w:val="1"/>
        <w:shd w:val="clear" w:color="auto" w:fill="auto"/>
        <w:tabs>
          <w:tab w:val="right" w:pos="9375"/>
        </w:tabs>
        <w:spacing w:after="0" w:line="360" w:lineRule="auto"/>
        <w:rPr>
          <w:color w:val="000000"/>
          <w:sz w:val="28"/>
          <w:szCs w:val="28"/>
          <w:lang w:eastAsia="ru-RU" w:bidi="ru-RU"/>
        </w:rPr>
      </w:pPr>
    </w:p>
    <w:sectPr w:rsidR="00360810" w:rsidRPr="00E276E0" w:rsidSect="00F359CD">
      <w:footerReference w:type="default" r:id="rId10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43D30" w14:textId="77777777" w:rsidR="00F35AFC" w:rsidRDefault="00F35AFC" w:rsidP="001E3958">
      <w:pPr>
        <w:spacing w:after="0" w:line="240" w:lineRule="auto"/>
      </w:pPr>
      <w:r>
        <w:separator/>
      </w:r>
    </w:p>
  </w:endnote>
  <w:endnote w:type="continuationSeparator" w:id="0">
    <w:p w14:paraId="0BFCF4E3" w14:textId="77777777" w:rsidR="00F35AFC" w:rsidRDefault="00F35AFC" w:rsidP="001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884958"/>
      <w:docPartObj>
        <w:docPartGallery w:val="Page Numbers (Bottom of Page)"/>
        <w:docPartUnique/>
      </w:docPartObj>
    </w:sdtPr>
    <w:sdtEndPr/>
    <w:sdtContent>
      <w:p w14:paraId="64C3C6AD" w14:textId="77777777" w:rsidR="001E3958" w:rsidRDefault="001E395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70B">
          <w:rPr>
            <w:noProof/>
          </w:rPr>
          <w:t>10</w:t>
        </w:r>
        <w:r>
          <w:fldChar w:fldCharType="end"/>
        </w:r>
      </w:p>
    </w:sdtContent>
  </w:sdt>
  <w:p w14:paraId="45A9C2FF" w14:textId="77777777" w:rsidR="001E3958" w:rsidRDefault="001E39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B8625" w14:textId="77777777" w:rsidR="00F35AFC" w:rsidRDefault="00F35AFC" w:rsidP="001E3958">
      <w:pPr>
        <w:spacing w:after="0" w:line="240" w:lineRule="auto"/>
      </w:pPr>
      <w:r>
        <w:separator/>
      </w:r>
    </w:p>
  </w:footnote>
  <w:footnote w:type="continuationSeparator" w:id="0">
    <w:p w14:paraId="4D09967C" w14:textId="77777777" w:rsidR="00F35AFC" w:rsidRDefault="00F35AFC" w:rsidP="001E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B6E"/>
    <w:multiLevelType w:val="hybridMultilevel"/>
    <w:tmpl w:val="CE507AE0"/>
    <w:lvl w:ilvl="0" w:tplc="E2FC82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7A430F"/>
    <w:multiLevelType w:val="multilevel"/>
    <w:tmpl w:val="CA62A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24574D"/>
    <w:multiLevelType w:val="hybridMultilevel"/>
    <w:tmpl w:val="CE0C3222"/>
    <w:lvl w:ilvl="0" w:tplc="700CDD5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58E36E9"/>
    <w:multiLevelType w:val="multilevel"/>
    <w:tmpl w:val="A3DA55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E5"/>
    <w:rsid w:val="000009BB"/>
    <w:rsid w:val="00000CBD"/>
    <w:rsid w:val="00003AAB"/>
    <w:rsid w:val="00016929"/>
    <w:rsid w:val="0004650E"/>
    <w:rsid w:val="00051DE3"/>
    <w:rsid w:val="00056175"/>
    <w:rsid w:val="000761CF"/>
    <w:rsid w:val="000A1952"/>
    <w:rsid w:val="000A5282"/>
    <w:rsid w:val="000A628C"/>
    <w:rsid w:val="000B1837"/>
    <w:rsid w:val="000B54A2"/>
    <w:rsid w:val="000B668E"/>
    <w:rsid w:val="000C141A"/>
    <w:rsid w:val="000D35BA"/>
    <w:rsid w:val="000D5C14"/>
    <w:rsid w:val="000E08A7"/>
    <w:rsid w:val="000E6F86"/>
    <w:rsid w:val="000F15E9"/>
    <w:rsid w:val="000F6BF6"/>
    <w:rsid w:val="00100D6C"/>
    <w:rsid w:val="001030AD"/>
    <w:rsid w:val="001059AA"/>
    <w:rsid w:val="00111914"/>
    <w:rsid w:val="00121575"/>
    <w:rsid w:val="00122E41"/>
    <w:rsid w:val="00127EA0"/>
    <w:rsid w:val="00132D1A"/>
    <w:rsid w:val="00135EB5"/>
    <w:rsid w:val="00140BA4"/>
    <w:rsid w:val="00143B5C"/>
    <w:rsid w:val="00155CEB"/>
    <w:rsid w:val="001779D1"/>
    <w:rsid w:val="00182F83"/>
    <w:rsid w:val="00183346"/>
    <w:rsid w:val="0019436D"/>
    <w:rsid w:val="00195348"/>
    <w:rsid w:val="001A1017"/>
    <w:rsid w:val="001A1228"/>
    <w:rsid w:val="001A1D2C"/>
    <w:rsid w:val="001A6616"/>
    <w:rsid w:val="001B4909"/>
    <w:rsid w:val="001C067F"/>
    <w:rsid w:val="001D7AB0"/>
    <w:rsid w:val="001E2BE6"/>
    <w:rsid w:val="001E3958"/>
    <w:rsid w:val="001E5FE2"/>
    <w:rsid w:val="001F17F8"/>
    <w:rsid w:val="001F7770"/>
    <w:rsid w:val="001F7E18"/>
    <w:rsid w:val="00202104"/>
    <w:rsid w:val="00224831"/>
    <w:rsid w:val="0022585B"/>
    <w:rsid w:val="002346E2"/>
    <w:rsid w:val="00255510"/>
    <w:rsid w:val="00262C91"/>
    <w:rsid w:val="0026354A"/>
    <w:rsid w:val="00283EB5"/>
    <w:rsid w:val="00286CE6"/>
    <w:rsid w:val="002A3751"/>
    <w:rsid w:val="002B6769"/>
    <w:rsid w:val="002B77B7"/>
    <w:rsid w:val="002B7D49"/>
    <w:rsid w:val="002C0444"/>
    <w:rsid w:val="002C2F71"/>
    <w:rsid w:val="002C3E91"/>
    <w:rsid w:val="002D6593"/>
    <w:rsid w:val="002D6657"/>
    <w:rsid w:val="002F6B63"/>
    <w:rsid w:val="002F6F1D"/>
    <w:rsid w:val="003063B4"/>
    <w:rsid w:val="003114FD"/>
    <w:rsid w:val="00327E9C"/>
    <w:rsid w:val="00330DC1"/>
    <w:rsid w:val="0033370B"/>
    <w:rsid w:val="003529F6"/>
    <w:rsid w:val="003571E6"/>
    <w:rsid w:val="00360810"/>
    <w:rsid w:val="00364224"/>
    <w:rsid w:val="00367E3E"/>
    <w:rsid w:val="00380AB1"/>
    <w:rsid w:val="00386576"/>
    <w:rsid w:val="003A10CE"/>
    <w:rsid w:val="003A13D6"/>
    <w:rsid w:val="003A66B0"/>
    <w:rsid w:val="003A7AA9"/>
    <w:rsid w:val="003B08C3"/>
    <w:rsid w:val="003B0CA9"/>
    <w:rsid w:val="003B7225"/>
    <w:rsid w:val="003C3F10"/>
    <w:rsid w:val="003C6C76"/>
    <w:rsid w:val="003E5731"/>
    <w:rsid w:val="00402B1A"/>
    <w:rsid w:val="00412A13"/>
    <w:rsid w:val="0041653D"/>
    <w:rsid w:val="0041741D"/>
    <w:rsid w:val="0043407F"/>
    <w:rsid w:val="0044500E"/>
    <w:rsid w:val="004578F0"/>
    <w:rsid w:val="00462C01"/>
    <w:rsid w:val="00463C6D"/>
    <w:rsid w:val="00472E5E"/>
    <w:rsid w:val="00476023"/>
    <w:rsid w:val="00481BC4"/>
    <w:rsid w:val="00481DC4"/>
    <w:rsid w:val="00482842"/>
    <w:rsid w:val="00485B65"/>
    <w:rsid w:val="004B43D2"/>
    <w:rsid w:val="004C0F63"/>
    <w:rsid w:val="004D6A53"/>
    <w:rsid w:val="004D6E83"/>
    <w:rsid w:val="004D7B54"/>
    <w:rsid w:val="004E75A7"/>
    <w:rsid w:val="004F2CBC"/>
    <w:rsid w:val="004F3734"/>
    <w:rsid w:val="004F65AF"/>
    <w:rsid w:val="00503E8A"/>
    <w:rsid w:val="005202A4"/>
    <w:rsid w:val="00526B37"/>
    <w:rsid w:val="005308A3"/>
    <w:rsid w:val="005311D0"/>
    <w:rsid w:val="005333C9"/>
    <w:rsid w:val="00545EA0"/>
    <w:rsid w:val="005728FC"/>
    <w:rsid w:val="005741F9"/>
    <w:rsid w:val="005855E6"/>
    <w:rsid w:val="005B0762"/>
    <w:rsid w:val="005B0D0E"/>
    <w:rsid w:val="005C029D"/>
    <w:rsid w:val="005C5116"/>
    <w:rsid w:val="005D7DA9"/>
    <w:rsid w:val="005F63CA"/>
    <w:rsid w:val="005F7572"/>
    <w:rsid w:val="00601F4C"/>
    <w:rsid w:val="00605CAE"/>
    <w:rsid w:val="0061504F"/>
    <w:rsid w:val="00625FF4"/>
    <w:rsid w:val="00631886"/>
    <w:rsid w:val="00636865"/>
    <w:rsid w:val="0064776A"/>
    <w:rsid w:val="00663500"/>
    <w:rsid w:val="00670497"/>
    <w:rsid w:val="006714F0"/>
    <w:rsid w:val="00681B99"/>
    <w:rsid w:val="00683211"/>
    <w:rsid w:val="00686C78"/>
    <w:rsid w:val="00691C61"/>
    <w:rsid w:val="0069709F"/>
    <w:rsid w:val="006B602D"/>
    <w:rsid w:val="006C4AFD"/>
    <w:rsid w:val="006D4792"/>
    <w:rsid w:val="006D7651"/>
    <w:rsid w:val="006E3BB5"/>
    <w:rsid w:val="006F56A5"/>
    <w:rsid w:val="00710A36"/>
    <w:rsid w:val="00712C3A"/>
    <w:rsid w:val="00714D5F"/>
    <w:rsid w:val="00724C48"/>
    <w:rsid w:val="00725BFF"/>
    <w:rsid w:val="00726214"/>
    <w:rsid w:val="00737642"/>
    <w:rsid w:val="00742D9D"/>
    <w:rsid w:val="007517D0"/>
    <w:rsid w:val="007650AD"/>
    <w:rsid w:val="00775D77"/>
    <w:rsid w:val="0077668B"/>
    <w:rsid w:val="00797756"/>
    <w:rsid w:val="007A05B0"/>
    <w:rsid w:val="007A0ED3"/>
    <w:rsid w:val="007A23E5"/>
    <w:rsid w:val="007B52DA"/>
    <w:rsid w:val="007C077B"/>
    <w:rsid w:val="007C19C6"/>
    <w:rsid w:val="007D08B1"/>
    <w:rsid w:val="007F2D5D"/>
    <w:rsid w:val="007F5CF5"/>
    <w:rsid w:val="007F6381"/>
    <w:rsid w:val="00804CDF"/>
    <w:rsid w:val="0080770B"/>
    <w:rsid w:val="008237B2"/>
    <w:rsid w:val="00830212"/>
    <w:rsid w:val="00832372"/>
    <w:rsid w:val="00843DFD"/>
    <w:rsid w:val="008447C3"/>
    <w:rsid w:val="00846CBF"/>
    <w:rsid w:val="00847E54"/>
    <w:rsid w:val="008760D9"/>
    <w:rsid w:val="00880B7A"/>
    <w:rsid w:val="0089222C"/>
    <w:rsid w:val="008924D9"/>
    <w:rsid w:val="00893FAE"/>
    <w:rsid w:val="00895EDC"/>
    <w:rsid w:val="008B3F3C"/>
    <w:rsid w:val="008B6744"/>
    <w:rsid w:val="008C4102"/>
    <w:rsid w:val="008E073F"/>
    <w:rsid w:val="008F04E6"/>
    <w:rsid w:val="008F565C"/>
    <w:rsid w:val="00911A1E"/>
    <w:rsid w:val="009253C5"/>
    <w:rsid w:val="00927DDC"/>
    <w:rsid w:val="009306F4"/>
    <w:rsid w:val="00931F8F"/>
    <w:rsid w:val="00934793"/>
    <w:rsid w:val="00934A5A"/>
    <w:rsid w:val="009371F8"/>
    <w:rsid w:val="009554AD"/>
    <w:rsid w:val="00956196"/>
    <w:rsid w:val="00961F41"/>
    <w:rsid w:val="009721FE"/>
    <w:rsid w:val="00972738"/>
    <w:rsid w:val="00974BD3"/>
    <w:rsid w:val="009800BA"/>
    <w:rsid w:val="00980512"/>
    <w:rsid w:val="00987C03"/>
    <w:rsid w:val="0099051D"/>
    <w:rsid w:val="00991EEA"/>
    <w:rsid w:val="00994D11"/>
    <w:rsid w:val="00994E05"/>
    <w:rsid w:val="00995F3E"/>
    <w:rsid w:val="009A6C48"/>
    <w:rsid w:val="009B6095"/>
    <w:rsid w:val="009B732A"/>
    <w:rsid w:val="009C0C95"/>
    <w:rsid w:val="009C30A8"/>
    <w:rsid w:val="009E44C2"/>
    <w:rsid w:val="009F24BC"/>
    <w:rsid w:val="009F32D8"/>
    <w:rsid w:val="00A05072"/>
    <w:rsid w:val="00A06A6C"/>
    <w:rsid w:val="00A14D3C"/>
    <w:rsid w:val="00A311A3"/>
    <w:rsid w:val="00A41223"/>
    <w:rsid w:val="00A53543"/>
    <w:rsid w:val="00A55F43"/>
    <w:rsid w:val="00A702A4"/>
    <w:rsid w:val="00A76A6B"/>
    <w:rsid w:val="00A85901"/>
    <w:rsid w:val="00A86BE3"/>
    <w:rsid w:val="00A931F1"/>
    <w:rsid w:val="00A9342A"/>
    <w:rsid w:val="00AA4180"/>
    <w:rsid w:val="00AB4F5F"/>
    <w:rsid w:val="00AC1318"/>
    <w:rsid w:val="00AC2782"/>
    <w:rsid w:val="00AE00D8"/>
    <w:rsid w:val="00AE31C8"/>
    <w:rsid w:val="00AE498A"/>
    <w:rsid w:val="00AF66CF"/>
    <w:rsid w:val="00B123CD"/>
    <w:rsid w:val="00B22DF4"/>
    <w:rsid w:val="00B4224C"/>
    <w:rsid w:val="00B63A33"/>
    <w:rsid w:val="00B63E15"/>
    <w:rsid w:val="00B64AF1"/>
    <w:rsid w:val="00B66499"/>
    <w:rsid w:val="00B70176"/>
    <w:rsid w:val="00B733CF"/>
    <w:rsid w:val="00B733D1"/>
    <w:rsid w:val="00B74467"/>
    <w:rsid w:val="00B81312"/>
    <w:rsid w:val="00B8157F"/>
    <w:rsid w:val="00B9631D"/>
    <w:rsid w:val="00BA6483"/>
    <w:rsid w:val="00BA76F4"/>
    <w:rsid w:val="00BB6E07"/>
    <w:rsid w:val="00BC6CC9"/>
    <w:rsid w:val="00BD1CD8"/>
    <w:rsid w:val="00BD1D69"/>
    <w:rsid w:val="00BD2575"/>
    <w:rsid w:val="00BE2D8C"/>
    <w:rsid w:val="00C062F8"/>
    <w:rsid w:val="00C14E9C"/>
    <w:rsid w:val="00C15FA1"/>
    <w:rsid w:val="00C2707C"/>
    <w:rsid w:val="00C3275F"/>
    <w:rsid w:val="00C4764F"/>
    <w:rsid w:val="00C56AED"/>
    <w:rsid w:val="00C62FCF"/>
    <w:rsid w:val="00C63A48"/>
    <w:rsid w:val="00C63E2C"/>
    <w:rsid w:val="00C65921"/>
    <w:rsid w:val="00C65C2E"/>
    <w:rsid w:val="00C75B22"/>
    <w:rsid w:val="00C92706"/>
    <w:rsid w:val="00C9580F"/>
    <w:rsid w:val="00CC2813"/>
    <w:rsid w:val="00CC640E"/>
    <w:rsid w:val="00CD7AE5"/>
    <w:rsid w:val="00CE4940"/>
    <w:rsid w:val="00CE49FF"/>
    <w:rsid w:val="00CE50C8"/>
    <w:rsid w:val="00CF7626"/>
    <w:rsid w:val="00D177F3"/>
    <w:rsid w:val="00D20DE7"/>
    <w:rsid w:val="00D216DD"/>
    <w:rsid w:val="00D24253"/>
    <w:rsid w:val="00D5575D"/>
    <w:rsid w:val="00D643CC"/>
    <w:rsid w:val="00D66EA0"/>
    <w:rsid w:val="00DA6C84"/>
    <w:rsid w:val="00DA6EC2"/>
    <w:rsid w:val="00DA7E2C"/>
    <w:rsid w:val="00DB0C0D"/>
    <w:rsid w:val="00DB5DEE"/>
    <w:rsid w:val="00DB7717"/>
    <w:rsid w:val="00DB7F8C"/>
    <w:rsid w:val="00DC2305"/>
    <w:rsid w:val="00DC3E53"/>
    <w:rsid w:val="00DD6DDB"/>
    <w:rsid w:val="00DF22CE"/>
    <w:rsid w:val="00DF6199"/>
    <w:rsid w:val="00DF6FC6"/>
    <w:rsid w:val="00E04283"/>
    <w:rsid w:val="00E276E0"/>
    <w:rsid w:val="00E42280"/>
    <w:rsid w:val="00E43F4D"/>
    <w:rsid w:val="00E44165"/>
    <w:rsid w:val="00E46DE2"/>
    <w:rsid w:val="00E65EF2"/>
    <w:rsid w:val="00E67209"/>
    <w:rsid w:val="00E77B39"/>
    <w:rsid w:val="00E87684"/>
    <w:rsid w:val="00EC21D2"/>
    <w:rsid w:val="00EC4730"/>
    <w:rsid w:val="00EC5F85"/>
    <w:rsid w:val="00ED3485"/>
    <w:rsid w:val="00ED370F"/>
    <w:rsid w:val="00ED532B"/>
    <w:rsid w:val="00ED6CB1"/>
    <w:rsid w:val="00EE209E"/>
    <w:rsid w:val="00EF398D"/>
    <w:rsid w:val="00F1074C"/>
    <w:rsid w:val="00F152F1"/>
    <w:rsid w:val="00F15782"/>
    <w:rsid w:val="00F2112E"/>
    <w:rsid w:val="00F2215E"/>
    <w:rsid w:val="00F24D8D"/>
    <w:rsid w:val="00F27526"/>
    <w:rsid w:val="00F32972"/>
    <w:rsid w:val="00F33361"/>
    <w:rsid w:val="00F359CD"/>
    <w:rsid w:val="00F35AFC"/>
    <w:rsid w:val="00F36854"/>
    <w:rsid w:val="00F4265B"/>
    <w:rsid w:val="00F45521"/>
    <w:rsid w:val="00F51A59"/>
    <w:rsid w:val="00F81A59"/>
    <w:rsid w:val="00F91179"/>
    <w:rsid w:val="00F9523E"/>
    <w:rsid w:val="00F95464"/>
    <w:rsid w:val="00F9730A"/>
    <w:rsid w:val="00F97CE5"/>
    <w:rsid w:val="00FD7055"/>
    <w:rsid w:val="00FE0DA7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974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974B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974BD3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Не полужирный"/>
    <w:basedOn w:val="2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B5DE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22">
    <w:name w:val="Основной текст2"/>
    <w:basedOn w:val="a"/>
    <w:rsid w:val="00DB5DEE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30">
    <w:name w:val="Основной текст (3)"/>
    <w:basedOn w:val="a"/>
    <w:link w:val="3"/>
    <w:rsid w:val="00DB5D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styleId="a6">
    <w:name w:val="List Paragraph"/>
    <w:basedOn w:val="a"/>
    <w:uiPriority w:val="34"/>
    <w:qFormat/>
    <w:rsid w:val="007F2D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1F1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3865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86576"/>
    <w:rPr>
      <w:rFonts w:ascii="Trebuchet MS" w:eastAsia="Trebuchet MS" w:hAnsi="Trebuchet MS" w:cs="Trebuchet MS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6576"/>
    <w:pPr>
      <w:widowControl w:val="0"/>
      <w:shd w:val="clear" w:color="auto" w:fill="FFFFFF"/>
      <w:spacing w:after="24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8657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8"/>
      <w:szCs w:val="8"/>
    </w:rPr>
  </w:style>
  <w:style w:type="character" w:customStyle="1" w:styleId="2TimesNewRoman10pt0pt">
    <w:name w:val="Основной текст (2) + Times New Roman;10 pt;Интервал 0 pt"/>
    <w:basedOn w:val="2"/>
    <w:rsid w:val="00A41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sid w:val="00A05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1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3958"/>
  </w:style>
  <w:style w:type="paragraph" w:styleId="ab">
    <w:name w:val="footer"/>
    <w:basedOn w:val="a"/>
    <w:link w:val="ac"/>
    <w:uiPriority w:val="99"/>
    <w:unhideWhenUsed/>
    <w:rsid w:val="001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3958"/>
  </w:style>
  <w:style w:type="character" w:customStyle="1" w:styleId="6">
    <w:name w:val="Основной текст (6)_"/>
    <w:basedOn w:val="a0"/>
    <w:link w:val="60"/>
    <w:rsid w:val="005C51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5116"/>
    <w:pPr>
      <w:widowControl w:val="0"/>
      <w:shd w:val="clear" w:color="auto" w:fill="FFFFFF"/>
      <w:spacing w:before="1740" w:after="120" w:line="0" w:lineRule="atLeast"/>
      <w:ind w:hanging="16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 Indent"/>
    <w:basedOn w:val="a"/>
    <w:link w:val="ae"/>
    <w:rsid w:val="009347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34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152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152F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974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974B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974BD3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Не полужирный"/>
    <w:basedOn w:val="2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B5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B5DE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22">
    <w:name w:val="Основной текст2"/>
    <w:basedOn w:val="a"/>
    <w:rsid w:val="00DB5DEE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30">
    <w:name w:val="Основной текст (3)"/>
    <w:basedOn w:val="a"/>
    <w:link w:val="3"/>
    <w:rsid w:val="00DB5D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styleId="a6">
    <w:name w:val="List Paragraph"/>
    <w:basedOn w:val="a"/>
    <w:uiPriority w:val="34"/>
    <w:qFormat/>
    <w:rsid w:val="007F2D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1F1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3865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86576"/>
    <w:rPr>
      <w:rFonts w:ascii="Trebuchet MS" w:eastAsia="Trebuchet MS" w:hAnsi="Trebuchet MS" w:cs="Trebuchet MS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6576"/>
    <w:pPr>
      <w:widowControl w:val="0"/>
      <w:shd w:val="clear" w:color="auto" w:fill="FFFFFF"/>
      <w:spacing w:after="24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8657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8"/>
      <w:szCs w:val="8"/>
    </w:rPr>
  </w:style>
  <w:style w:type="character" w:customStyle="1" w:styleId="2TimesNewRoman10pt0pt">
    <w:name w:val="Основной текст (2) + Times New Roman;10 pt;Интервал 0 pt"/>
    <w:basedOn w:val="2"/>
    <w:rsid w:val="00A41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sid w:val="00A05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1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3958"/>
  </w:style>
  <w:style w:type="paragraph" w:styleId="ab">
    <w:name w:val="footer"/>
    <w:basedOn w:val="a"/>
    <w:link w:val="ac"/>
    <w:uiPriority w:val="99"/>
    <w:unhideWhenUsed/>
    <w:rsid w:val="001E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3958"/>
  </w:style>
  <w:style w:type="character" w:customStyle="1" w:styleId="6">
    <w:name w:val="Основной текст (6)_"/>
    <w:basedOn w:val="a0"/>
    <w:link w:val="60"/>
    <w:rsid w:val="005C51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5116"/>
    <w:pPr>
      <w:widowControl w:val="0"/>
      <w:shd w:val="clear" w:color="auto" w:fill="FFFFFF"/>
      <w:spacing w:before="1740" w:after="120" w:line="0" w:lineRule="atLeast"/>
      <w:ind w:hanging="16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 Indent"/>
    <w:basedOn w:val="a"/>
    <w:link w:val="ae"/>
    <w:rsid w:val="009347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34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152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152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BE04-DA31-45A0-AA87-047E8942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197</cp:revision>
  <cp:lastPrinted>2022-12-15T12:32:00Z</cp:lastPrinted>
  <dcterms:created xsi:type="dcterms:W3CDTF">2022-12-14T12:25:00Z</dcterms:created>
  <dcterms:modified xsi:type="dcterms:W3CDTF">2023-01-25T08:18:00Z</dcterms:modified>
</cp:coreProperties>
</file>